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08C4" w:rsidRDefault="00000000" w:rsidP="001A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令和８年度東北学連主催大会日程</w:t>
      </w:r>
    </w:p>
    <w:p w14:paraId="00000002" w14:textId="77777777" w:rsidR="004B08C4" w:rsidRDefault="00000000" w:rsidP="001A6E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東北学生春リーグ・選手権大会：５月2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日（</w:t>
      </w:r>
      <w:r>
        <w:rPr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）〜30日（土）　</w:t>
      </w:r>
    </w:p>
    <w:p w14:paraId="00000003" w14:textId="77777777" w:rsidR="004B08C4" w:rsidRDefault="00000000" w:rsidP="001A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　　　　　　　　　　　　　　　　　　　　　　　　　</w:t>
      </w:r>
      <w:r>
        <w:rPr>
          <w:color w:val="000000"/>
          <w:sz w:val="28"/>
          <w:szCs w:val="28"/>
        </w:rPr>
        <w:t>元気フィールド仙台（宮城県仙台市）</w:t>
      </w:r>
    </w:p>
    <w:p w14:paraId="00000004" w14:textId="77777777" w:rsidR="004B08C4" w:rsidRDefault="00000000" w:rsidP="001A6E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東北学生秋リーグ：11月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日（</w:t>
      </w:r>
      <w:r>
        <w:rPr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）〜11日（水）　</w:t>
      </w:r>
      <w:r>
        <w:rPr>
          <w:sz w:val="28"/>
          <w:szCs w:val="28"/>
        </w:rPr>
        <w:t xml:space="preserve">　</w:t>
      </w:r>
      <w:r>
        <w:rPr>
          <w:color w:val="000000"/>
          <w:sz w:val="28"/>
          <w:szCs w:val="28"/>
        </w:rPr>
        <w:t>元気フィールド仙台（宮城県仙台市）</w:t>
      </w:r>
    </w:p>
    <w:p w14:paraId="00000005" w14:textId="77777777" w:rsidR="004B08C4" w:rsidRDefault="00000000" w:rsidP="001A6E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東北学生新人戦：</w:t>
      </w: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>日（</w:t>
      </w:r>
      <w:r>
        <w:rPr>
          <w:sz w:val="28"/>
          <w:szCs w:val="28"/>
        </w:rPr>
        <w:t>月</w:t>
      </w:r>
      <w:r>
        <w:rPr>
          <w:color w:val="000000"/>
          <w:sz w:val="28"/>
          <w:szCs w:val="28"/>
        </w:rPr>
        <w:t>）</w:t>
      </w:r>
      <w:r>
        <w:rPr>
          <w:sz w:val="28"/>
          <w:szCs w:val="28"/>
        </w:rPr>
        <w:t>～12月4日</w:t>
      </w:r>
      <w:r>
        <w:rPr>
          <w:color w:val="000000"/>
          <w:sz w:val="28"/>
          <w:szCs w:val="28"/>
        </w:rPr>
        <w:t>（金）　 元気フィールド仙台（宮城県仙台市）</w:t>
      </w:r>
    </w:p>
    <w:p w14:paraId="00000006" w14:textId="77777777" w:rsidR="004B08C4" w:rsidRDefault="00000000" w:rsidP="001A6EF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令和8年度全日本学連主催大会日程</w:t>
      </w:r>
      <w:r>
        <w:rPr>
          <w:color w:val="000000"/>
          <w:sz w:val="28"/>
          <w:szCs w:val="28"/>
        </w:rPr>
        <w:t xml:space="preserve">　</w:t>
      </w:r>
    </w:p>
    <w:p w14:paraId="00000007" w14:textId="0C2E2BA3" w:rsidR="004B08C4" w:rsidRDefault="00000000" w:rsidP="001A6E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東日本学生選手権大会：８月26日（水）</w:t>
      </w:r>
      <w:r w:rsidR="00F02F61">
        <w:rPr>
          <w:rFonts w:hint="eastAsia"/>
          <w:color w:val="000000"/>
          <w:sz w:val="28"/>
          <w:szCs w:val="28"/>
        </w:rPr>
        <w:t>～</w:t>
      </w:r>
      <w:r>
        <w:rPr>
          <w:color w:val="000000"/>
          <w:sz w:val="28"/>
          <w:szCs w:val="28"/>
        </w:rPr>
        <w:t>9月4日（金）</w:t>
      </w:r>
    </w:p>
    <w:p w14:paraId="00000008" w14:textId="77777777" w:rsidR="004B08C4" w:rsidRDefault="00000000" w:rsidP="001A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420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北海道立総合体育センター　北海きたえーる（北海道札幌市）</w:t>
      </w:r>
    </w:p>
    <w:p w14:paraId="00000009" w14:textId="77777777" w:rsidR="004B08C4" w:rsidRDefault="00000000" w:rsidP="001A6E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全日本学生選手権大会：10月16日（金）～22日（木）</w:t>
      </w:r>
    </w:p>
    <w:p w14:paraId="0000000A" w14:textId="77777777" w:rsidR="004B08C4" w:rsidRDefault="00000000" w:rsidP="001A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4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いしかわ総合スポーツセンター（石川県金沢市）</w:t>
      </w:r>
    </w:p>
    <w:p w14:paraId="0000000B" w14:textId="184C4882" w:rsidR="004B08C4" w:rsidRDefault="00000000" w:rsidP="001A6E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全日本学生大学対抗戦：11月5日（木）</w:t>
      </w:r>
      <w:r w:rsidR="00F02F61">
        <w:rPr>
          <w:rFonts w:hint="eastAsia"/>
          <w:color w:val="000000"/>
          <w:sz w:val="28"/>
          <w:szCs w:val="28"/>
        </w:rPr>
        <w:t>～</w:t>
      </w:r>
      <w:r>
        <w:rPr>
          <w:color w:val="000000"/>
          <w:sz w:val="28"/>
          <w:szCs w:val="28"/>
        </w:rPr>
        <w:t>8日（日）</w:t>
      </w:r>
    </w:p>
    <w:p w14:paraId="0000000C" w14:textId="77777777" w:rsidR="004B08C4" w:rsidRDefault="00000000" w:rsidP="001A6E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4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ひめじスーパーアリーナ（兵庫県姫路市）※予定</w:t>
      </w:r>
    </w:p>
    <w:sectPr w:rsidR="004B08C4">
      <w:pgSz w:w="16838" w:h="11906" w:orient="landscape"/>
      <w:pgMar w:top="1701" w:right="1701" w:bottom="1701" w:left="1985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C648A2A3-DE83-487E-B5E2-FB659813C257}"/>
    <w:embedBold r:id="rId2" w:subsetted="1" w:fontKey="{BAE15FE5-2E98-4E7B-B508-CFE1B6BFEA2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1EDF3A52-6970-48B3-B12B-4D71C94ED3B6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429"/>
    <w:multiLevelType w:val="multilevel"/>
    <w:tmpl w:val="7F6E26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40140B05"/>
    <w:multiLevelType w:val="multilevel"/>
    <w:tmpl w:val="3CB69C4C"/>
    <w:lvl w:ilvl="0">
      <w:start w:val="1"/>
      <w:numFmt w:val="decimal"/>
      <w:lvlText w:val="%1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991256239">
    <w:abstractNumId w:val="1"/>
  </w:num>
  <w:num w:numId="2" w16cid:durableId="12919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C4"/>
    <w:rsid w:val="001A6EF9"/>
    <w:rsid w:val="001E1A51"/>
    <w:rsid w:val="004B08C4"/>
    <w:rsid w:val="00B4545D"/>
    <w:rsid w:val="00BF312B"/>
    <w:rsid w:val="00D502EE"/>
    <w:rsid w:val="00E132CC"/>
    <w:rsid w:val="00F0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E3FF6"/>
  <w15:docId w15:val="{EC0DB5D7-0FAA-46DB-8268-E5FAD2E7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Plain Text"/>
    <w:link w:val="a5"/>
    <w:uiPriority w:val="99"/>
    <w:unhideWhenUsed/>
    <w:rsid w:val="006F279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6F279F"/>
    <w:rPr>
      <w:rFonts w:ascii="Yu Gothic" w:eastAsia="Yu Gothic" w:hAnsi="Courier New" w:cs="Courier New"/>
      <w:sz w:val="22"/>
    </w:rPr>
  </w:style>
  <w:style w:type="paragraph" w:styleId="a6">
    <w:name w:val="header"/>
    <w:link w:val="a7"/>
    <w:uiPriority w:val="99"/>
    <w:unhideWhenUsed/>
    <w:rsid w:val="00096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E2B"/>
  </w:style>
  <w:style w:type="paragraph" w:styleId="a8">
    <w:name w:val="footer"/>
    <w:link w:val="a9"/>
    <w:uiPriority w:val="99"/>
    <w:unhideWhenUsed/>
    <w:rsid w:val="00096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E2B"/>
  </w:style>
  <w:style w:type="paragraph" w:styleId="aa">
    <w:name w:val="List Paragraph"/>
    <w:uiPriority w:val="34"/>
    <w:qFormat/>
    <w:rsid w:val="00FA1751"/>
    <w:pPr>
      <w:ind w:leftChars="400" w:left="840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f0K2Ldo05DJB+RKJkd3Z5sVCQ==">CgMxLjA4AHIhMVBrZ3NIOXVWOEF2YmswT251ZWJibmpoYno5REhxY0dz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小野寺　陸</cp:lastModifiedBy>
  <cp:revision>3</cp:revision>
  <dcterms:created xsi:type="dcterms:W3CDTF">2026-03-05T10:47:00Z</dcterms:created>
  <dcterms:modified xsi:type="dcterms:W3CDTF">2026-03-05T10:49:00Z</dcterms:modified>
</cp:coreProperties>
</file>