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D4" w:rsidRDefault="006B05F5">
      <w:pPr>
        <w:spacing w:after="18"/>
        <w:ind w:left="0" w:right="61" w:firstLine="0"/>
        <w:jc w:val="center"/>
      </w:pPr>
      <w:r>
        <w:rPr>
          <w:rFonts w:ascii="ＭＳ ゴシック" w:eastAsia="ＭＳ ゴシック" w:hAnsi="ＭＳ ゴシック" w:cs="ＭＳ ゴシック"/>
          <w:sz w:val="24"/>
        </w:rPr>
        <w:t>全日本学生バドミントン</w:t>
      </w:r>
      <w:r w:rsidR="008D56C7">
        <w:rPr>
          <w:rFonts w:ascii="ＭＳ ゴシック" w:eastAsia="ＭＳ ゴシック" w:hAnsi="ＭＳ ゴシック" w:cs="ＭＳ ゴシック" w:hint="eastAsia"/>
          <w:sz w:val="24"/>
        </w:rPr>
        <w:t>ミックスダブルス</w:t>
      </w:r>
      <w:r>
        <w:rPr>
          <w:rFonts w:ascii="ＭＳ ゴシック" w:eastAsia="ＭＳ ゴシック" w:hAnsi="ＭＳ ゴシック" w:cs="ＭＳ ゴシック"/>
          <w:sz w:val="24"/>
        </w:rPr>
        <w:t xml:space="preserve">選手権大会 組み合わせ基準 </w:t>
      </w:r>
    </w:p>
    <w:p w:rsidR="004925D4" w:rsidRDefault="006B05F5">
      <w:pPr>
        <w:spacing w:after="81"/>
        <w:ind w:left="0" w:firstLine="0"/>
      </w:pPr>
      <w:r>
        <w:rPr>
          <w:rFonts w:ascii="Century" w:eastAsia="Century" w:hAnsi="Century" w:cs="Century"/>
        </w:rPr>
        <w:t xml:space="preserve"> </w:t>
      </w:r>
    </w:p>
    <w:p w:rsidR="00024696" w:rsidRPr="00681CC6" w:rsidRDefault="006B05F5" w:rsidP="00024696">
      <w:pPr>
        <w:spacing w:after="4" w:line="328" w:lineRule="auto"/>
        <w:ind w:left="5772" w:firstLine="0"/>
        <w:jc w:val="right"/>
        <w:rPr>
          <w:color w:val="FF0000"/>
        </w:rPr>
      </w:pPr>
      <w:r>
        <w:t>平成</w:t>
      </w:r>
      <w:r w:rsidR="00A766E3">
        <w:rPr>
          <w:rFonts w:hint="eastAsia"/>
        </w:rPr>
        <w:t>30</w:t>
      </w:r>
      <w:r>
        <w:t>年</w:t>
      </w:r>
      <w:r w:rsidR="0049604E" w:rsidRPr="0049604E">
        <w:rPr>
          <w:rFonts w:hint="eastAsia"/>
          <w:color w:val="FF0000"/>
        </w:rPr>
        <w:t>4</w:t>
      </w:r>
      <w:r w:rsidR="00681CC6" w:rsidRPr="0049604E">
        <w:rPr>
          <w:rFonts w:hint="eastAsia"/>
          <w:color w:val="FF0000"/>
        </w:rPr>
        <w:t>月</w:t>
      </w:r>
      <w:r w:rsidR="0049604E" w:rsidRPr="0049604E">
        <w:rPr>
          <w:rFonts w:hint="eastAsia"/>
          <w:color w:val="FF0000"/>
        </w:rPr>
        <w:t>1</w:t>
      </w:r>
      <w:r w:rsidR="0049604E">
        <w:rPr>
          <w:rFonts w:hint="eastAsia"/>
          <w:color w:val="FF0000"/>
        </w:rPr>
        <w:t>5</w:t>
      </w:r>
      <w:r w:rsidR="00024696" w:rsidRPr="00681CC6">
        <w:rPr>
          <w:rFonts w:hint="eastAsia"/>
          <w:color w:val="FF0000"/>
        </w:rPr>
        <w:t>日</w:t>
      </w:r>
    </w:p>
    <w:p w:rsidR="004925D4" w:rsidRDefault="006B05F5" w:rsidP="00024696">
      <w:pPr>
        <w:spacing w:after="4" w:line="328" w:lineRule="auto"/>
        <w:ind w:left="5772" w:firstLine="0"/>
      </w:pPr>
      <w:r>
        <w:t>全日本学生バドミントン連盟</w:t>
      </w:r>
      <w:r>
        <w:rPr>
          <w:rFonts w:ascii="Century" w:eastAsia="Century" w:hAnsi="Century" w:cs="Century"/>
        </w:rPr>
        <w:t xml:space="preserve"> </w:t>
      </w:r>
    </w:p>
    <w:p w:rsidR="004925D4" w:rsidRDefault="006B05F5">
      <w:pPr>
        <w:spacing w:after="80"/>
        <w:ind w:left="0" w:firstLine="0"/>
      </w:pPr>
      <w:r>
        <w:rPr>
          <w:rFonts w:ascii="Century" w:eastAsia="Century" w:hAnsi="Century" w:cs="Century"/>
        </w:rPr>
        <w:t xml:space="preserve"> </w:t>
      </w:r>
    </w:p>
    <w:p w:rsidR="004925D4" w:rsidRDefault="006B05F5">
      <w:pPr>
        <w:ind w:left="0" w:firstLine="211"/>
        <w:rPr>
          <w:rFonts w:ascii="Century" w:eastAsia="Century" w:hAnsi="Century" w:cs="Century"/>
        </w:rPr>
      </w:pPr>
      <w:r>
        <w:t>全日本学生バドミントン</w:t>
      </w:r>
      <w:r w:rsidR="008D56C7">
        <w:rPr>
          <w:rFonts w:hint="eastAsia"/>
        </w:rPr>
        <w:t>ミックスダブルス</w:t>
      </w:r>
      <w:r>
        <w:t>選手権大会は、現行の公益財団法人日本バドミントン協会大会運営規程第５章第</w:t>
      </w:r>
      <w:r w:rsidR="0031353E" w:rsidRPr="0031353E">
        <w:rPr>
          <w:rFonts w:hint="eastAsia"/>
          <w:color w:val="FF0000"/>
        </w:rPr>
        <w:t>28</w:t>
      </w:r>
      <w:r>
        <w:t>条～</w:t>
      </w:r>
      <w:r w:rsidR="0031353E" w:rsidRPr="0031353E">
        <w:rPr>
          <w:rFonts w:hint="eastAsia"/>
          <w:color w:val="FF0000"/>
        </w:rPr>
        <w:t>32</w:t>
      </w:r>
      <w:r>
        <w:t>条を適用し、シードは原則として次の通りとする。</w:t>
      </w:r>
      <w:r>
        <w:rPr>
          <w:rFonts w:ascii="Century" w:eastAsia="Century" w:hAnsi="Century" w:cs="Century"/>
        </w:rPr>
        <w:t xml:space="preserve"> </w:t>
      </w:r>
    </w:p>
    <w:p w:rsidR="006324F6" w:rsidRDefault="006324F6">
      <w:pPr>
        <w:ind w:left="0" w:firstLine="211"/>
      </w:pPr>
    </w:p>
    <w:p w:rsidR="004925D4" w:rsidRPr="006324F6" w:rsidRDefault="006B05F5" w:rsidP="006324F6">
      <w:pPr>
        <w:pStyle w:val="a9"/>
        <w:numPr>
          <w:ilvl w:val="0"/>
          <w:numId w:val="1"/>
        </w:numPr>
        <w:spacing w:after="81"/>
        <w:ind w:leftChars="0"/>
        <w:rPr>
          <w:rFonts w:ascii="Century" w:eastAsia="Century" w:hAnsi="Century" w:cs="Century"/>
        </w:rPr>
      </w:pPr>
      <w:r>
        <w:t>次の①～</w:t>
      </w:r>
      <w:r w:rsidR="00AA3E8F" w:rsidRPr="006324F6">
        <w:rPr>
          <w:rFonts w:hint="eastAsia"/>
          <w:color w:val="FF0000"/>
        </w:rPr>
        <w:t>⑨</w:t>
      </w:r>
      <w:r>
        <w:t>により、１－</w:t>
      </w:r>
      <w:r w:rsidR="00AA3E8F">
        <w:rPr>
          <w:rFonts w:hint="eastAsia"/>
        </w:rPr>
        <w:t>16</w:t>
      </w:r>
      <w:r>
        <w:t>までシードする。ただし、準決勝・準々決勝が昨年度と同じ対戦は避けるものとする。</w:t>
      </w:r>
      <w:r w:rsidRPr="006324F6">
        <w:rPr>
          <w:rFonts w:ascii="Century" w:eastAsia="Century" w:hAnsi="Century" w:cs="Century"/>
        </w:rPr>
        <w:t xml:space="preserve"> </w:t>
      </w:r>
    </w:p>
    <w:p w:rsidR="004925D4" w:rsidRDefault="006B05F5">
      <w:pPr>
        <w:ind w:left="415"/>
      </w:pPr>
      <w:r>
        <w:t>①前年度本大会のランキング</w:t>
      </w:r>
      <w:r w:rsidR="00A7435B">
        <w:rPr>
          <w:rFonts w:hint="eastAsia"/>
        </w:rPr>
        <w:t>2</w:t>
      </w:r>
      <w:r>
        <w:t>位以内をランキングによりシードする。</w:t>
      </w:r>
      <w:r>
        <w:rPr>
          <w:rFonts w:ascii="Century" w:eastAsia="Century" w:hAnsi="Century" w:cs="Century"/>
        </w:rPr>
        <w:t xml:space="preserve"> </w:t>
      </w:r>
    </w:p>
    <w:p w:rsidR="008D56C7" w:rsidRDefault="006B05F5">
      <w:pPr>
        <w:ind w:left="415"/>
      </w:pPr>
      <w:r>
        <w:t>②前年度本大会のランキング</w:t>
      </w:r>
      <w:r w:rsidR="00A7435B">
        <w:rPr>
          <w:rFonts w:hint="eastAsia"/>
        </w:rPr>
        <w:t>4</w:t>
      </w:r>
      <w:r>
        <w:t>位以内を抽選によりシードする。</w:t>
      </w:r>
    </w:p>
    <w:p w:rsidR="002F44FE" w:rsidRDefault="002F44FE">
      <w:pPr>
        <w:ind w:left="415"/>
      </w:pPr>
      <w:r>
        <w:rPr>
          <w:rFonts w:hint="eastAsia"/>
        </w:rPr>
        <w:t>③</w:t>
      </w:r>
      <w:r w:rsidR="00AA3E8F">
        <w:t>前年度本大会のランキング</w:t>
      </w:r>
      <w:r w:rsidR="00AA3E8F">
        <w:rPr>
          <w:rFonts w:hint="eastAsia"/>
        </w:rPr>
        <w:t>8</w:t>
      </w:r>
      <w:r w:rsidR="00AA3E8F">
        <w:t>位以内を抽選によりシードする。</w:t>
      </w:r>
    </w:p>
    <w:p w:rsidR="00AA3E8F" w:rsidRDefault="002F44FE" w:rsidP="00AA3E8F">
      <w:pPr>
        <w:ind w:left="415"/>
        <w:rPr>
          <w:rFonts w:asciiTheme="minorEastAsia" w:eastAsiaTheme="minorEastAsia" w:hAnsiTheme="minorEastAsia" w:cs="Century"/>
        </w:rPr>
      </w:pPr>
      <w:r>
        <w:rPr>
          <w:rFonts w:hint="eastAsia"/>
        </w:rPr>
        <w:t>④</w:t>
      </w:r>
      <w:r w:rsidR="00AA3E8F">
        <w:rPr>
          <w:rFonts w:hint="eastAsia"/>
        </w:rPr>
        <w:t>前年度全日本学生バドミントン選手権大会男女ダブルス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男女の合計ポイントの高い順に</w:t>
      </w:r>
      <w:r w:rsidR="00AA3E8F">
        <w:rPr>
          <w:rFonts w:asciiTheme="minorEastAsia" w:eastAsiaTheme="minorEastAsia" w:hAnsiTheme="minorEastAsia" w:cs="Century" w:hint="eastAsia"/>
        </w:rPr>
        <w:t>シードする。</w:t>
      </w:r>
    </w:p>
    <w:p w:rsidR="00AA3E8F" w:rsidRDefault="002F44FE" w:rsidP="00AA3E8F">
      <w:pPr>
        <w:ind w:left="415"/>
        <w:rPr>
          <w:rFonts w:asciiTheme="minorEastAsia" w:eastAsiaTheme="minorEastAsia" w:hAnsiTheme="minorEastAsia" w:cs="Century"/>
        </w:rPr>
      </w:pPr>
      <w:r>
        <w:rPr>
          <w:rFonts w:hint="eastAsia"/>
        </w:rPr>
        <w:t>⑤</w:t>
      </w:r>
      <w:r w:rsidR="00AA3E8F">
        <w:rPr>
          <w:rFonts w:hint="eastAsia"/>
        </w:rPr>
        <w:t>前年度全日本学生バドミントン選手権大会男女シングルス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sidR="00AA3E8F">
        <w:rPr>
          <w:rFonts w:asciiTheme="minorEastAsia" w:eastAsiaTheme="minorEastAsia" w:hAnsiTheme="minorEastAsia" w:cs="Century" w:hint="eastAsia"/>
        </w:rPr>
        <w:t>シードする。</w:t>
      </w:r>
    </w:p>
    <w:p w:rsidR="00AA3E8F" w:rsidRDefault="002F44FE" w:rsidP="00AA3E8F">
      <w:pPr>
        <w:ind w:left="616" w:hanging="211"/>
        <w:rPr>
          <w:rFonts w:asciiTheme="minorEastAsia" w:eastAsiaTheme="minorEastAsia" w:hAnsiTheme="minorEastAsia" w:cs="Century"/>
          <w:color w:val="FF0000"/>
        </w:rPr>
      </w:pPr>
      <w:r>
        <w:rPr>
          <w:rFonts w:hint="eastAsia"/>
        </w:rPr>
        <w:t>⑥</w:t>
      </w:r>
      <w:r w:rsidR="00AA3E8F">
        <w:rPr>
          <w:rFonts w:hint="eastAsia"/>
        </w:rPr>
        <w:t>全日本学連推薦者を抽選によりシードする。</w:t>
      </w:r>
      <w:r w:rsidR="00AA3E8F" w:rsidRPr="002F44FE">
        <w:rPr>
          <w:rFonts w:hint="eastAsia"/>
          <w:color w:val="FF0000"/>
        </w:rPr>
        <w:t>（日本ランキング16位以内を考慮）</w:t>
      </w:r>
    </w:p>
    <w:p w:rsidR="004925D4" w:rsidRDefault="002F44FE">
      <w:pPr>
        <w:ind w:left="415"/>
        <w:rPr>
          <w:rFonts w:ascii="Century" w:eastAsia="Century" w:hAnsi="Century" w:cs="Century"/>
        </w:rPr>
      </w:pPr>
      <w:r>
        <w:rPr>
          <w:rFonts w:hint="eastAsia"/>
        </w:rPr>
        <w:t>⑦</w:t>
      </w:r>
      <w:r w:rsidR="006B05F5">
        <w:t>直近の日本ランキング</w:t>
      </w:r>
      <w:r>
        <w:rPr>
          <w:rFonts w:hint="eastAsia"/>
        </w:rPr>
        <w:t>32</w:t>
      </w:r>
      <w:r w:rsidR="006B05F5">
        <w:t>位</w:t>
      </w:r>
      <w:r w:rsidR="00943687">
        <w:rPr>
          <w:rFonts w:hint="eastAsia"/>
        </w:rPr>
        <w:t>以内</w:t>
      </w:r>
      <w:r w:rsidR="006B05F5">
        <w:t>をランキングによりシードする。</w:t>
      </w:r>
      <w:r w:rsidR="006B05F5">
        <w:rPr>
          <w:rFonts w:ascii="Century" w:eastAsia="Century" w:hAnsi="Century" w:cs="Century"/>
        </w:rPr>
        <w:t xml:space="preserve"> </w:t>
      </w:r>
    </w:p>
    <w:p w:rsidR="002F44FE" w:rsidRDefault="002F44FE" w:rsidP="002F44FE">
      <w:pPr>
        <w:ind w:left="415"/>
        <w:rPr>
          <w:rFonts w:asciiTheme="minorEastAsia" w:eastAsiaTheme="minorEastAsia" w:hAnsiTheme="minorEastAsia" w:cs="Century"/>
        </w:rPr>
      </w:pPr>
      <w:r>
        <w:rPr>
          <w:rFonts w:asciiTheme="minorEastAsia" w:eastAsiaTheme="minorEastAsia" w:hAnsiTheme="minorEastAsia" w:cs="Century" w:hint="eastAsia"/>
        </w:rPr>
        <w:t>⑧</w:t>
      </w:r>
      <w:r>
        <w:rPr>
          <w:rFonts w:hint="eastAsia"/>
        </w:rPr>
        <w:t>前年度全日本学生バドミントン選手権大会男女ダブルス</w:t>
      </w:r>
      <w:r>
        <w:rPr>
          <w:rFonts w:ascii="Century" w:eastAsia="Century" w:hAnsi="Century" w:cs="Century"/>
        </w:rPr>
        <w:t xml:space="preserve"> </w:t>
      </w:r>
      <w:r>
        <w:rPr>
          <w:rFonts w:asciiTheme="minorEastAsia" w:eastAsiaTheme="minorEastAsia" w:hAnsiTheme="minorEastAsia" w:cs="Century" w:hint="eastAsia"/>
        </w:rPr>
        <w:t>32位以内を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2F44FE" w:rsidRDefault="002F44FE" w:rsidP="002F44FE">
      <w:pPr>
        <w:ind w:left="415"/>
        <w:rPr>
          <w:rFonts w:asciiTheme="minorEastAsia" w:eastAsiaTheme="minorEastAsia" w:hAnsiTheme="minorEastAsia" w:cs="Century"/>
        </w:rPr>
      </w:pPr>
      <w:r>
        <w:rPr>
          <w:rFonts w:hint="eastAsia"/>
        </w:rPr>
        <w:t>⑨前年度全日本学生バドミントン選手権大会男女シングルス32</w:t>
      </w:r>
      <w:r>
        <w:rPr>
          <w:rFonts w:asciiTheme="minorEastAsia" w:eastAsiaTheme="minorEastAsia" w:hAnsiTheme="minorEastAsia" w:cs="Century" w:hint="eastAsia"/>
        </w:rPr>
        <w:t>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6A214E" w:rsidRDefault="006A214E">
      <w:pPr>
        <w:ind w:left="616" w:hanging="211"/>
        <w:rPr>
          <w:color w:val="FF0000"/>
        </w:rPr>
      </w:pPr>
    </w:p>
    <w:p w:rsidR="00A540EA" w:rsidRDefault="006A214E" w:rsidP="006A214E">
      <w:pPr>
        <w:ind w:left="42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rPr>
        <w:t>２．</w:t>
      </w:r>
      <w:r w:rsidRPr="00F7029E">
        <w:rPr>
          <w:rFonts w:asciiTheme="minorEastAsia" w:eastAsiaTheme="minorEastAsia" w:hAnsiTheme="minorEastAsia" w:cs="Century" w:hint="eastAsia"/>
          <w:color w:val="FF0000"/>
        </w:rPr>
        <w:t>各地区から推薦により出場している</w:t>
      </w:r>
      <w:r w:rsidR="00AA3E8F">
        <w:rPr>
          <w:rFonts w:asciiTheme="minorEastAsia" w:eastAsiaTheme="minorEastAsia" w:hAnsiTheme="minorEastAsia" w:cs="Century" w:hint="eastAsia"/>
          <w:color w:val="FF0000"/>
        </w:rPr>
        <w:t>組</w:t>
      </w:r>
      <w:r w:rsidRPr="00F7029E">
        <w:rPr>
          <w:rFonts w:asciiTheme="minorEastAsia" w:eastAsiaTheme="minorEastAsia" w:hAnsiTheme="minorEastAsia" w:cs="Century" w:hint="eastAsia"/>
          <w:color w:val="FF0000"/>
        </w:rPr>
        <w:t>のうち、</w:t>
      </w:r>
      <w:r w:rsidR="00F71BC4">
        <w:rPr>
          <w:rFonts w:asciiTheme="minorEastAsia" w:eastAsiaTheme="minorEastAsia" w:hAnsiTheme="minorEastAsia" w:cs="Century" w:hint="eastAsia"/>
          <w:color w:val="FF0000"/>
        </w:rPr>
        <w:t>各地区の参加</w:t>
      </w:r>
      <w:r w:rsidR="00E028D4">
        <w:rPr>
          <w:rFonts w:asciiTheme="minorEastAsia" w:eastAsiaTheme="minorEastAsia" w:hAnsiTheme="minorEastAsia" w:cs="Century" w:hint="eastAsia"/>
          <w:color w:val="FF0000"/>
        </w:rPr>
        <w:t>組数</w:t>
      </w:r>
      <w:r w:rsidR="00F71BC4">
        <w:rPr>
          <w:rFonts w:asciiTheme="minorEastAsia" w:eastAsiaTheme="minorEastAsia" w:hAnsiTheme="minorEastAsia" w:cs="Century" w:hint="eastAsia"/>
          <w:color w:val="FF0000"/>
        </w:rPr>
        <w:t>の比率を基に、下位から「関東</w:t>
      </w:r>
      <w:r w:rsidR="00AA3E8F">
        <w:rPr>
          <w:rFonts w:asciiTheme="minorEastAsia" w:eastAsiaTheme="minorEastAsia" w:hAnsiTheme="minorEastAsia" w:cs="Century" w:hint="eastAsia"/>
          <w:color w:val="FF0000"/>
        </w:rPr>
        <w:t>4組</w:t>
      </w:r>
      <w:r w:rsidR="00F71BC4">
        <w:rPr>
          <w:rFonts w:asciiTheme="minorEastAsia" w:eastAsiaTheme="minorEastAsia" w:hAnsiTheme="minorEastAsia" w:cs="Century" w:hint="eastAsia"/>
          <w:color w:val="FF0000"/>
        </w:rPr>
        <w:t>・関西３</w:t>
      </w:r>
      <w:r w:rsidR="00AA3E8F">
        <w:rPr>
          <w:rFonts w:asciiTheme="minorEastAsia" w:eastAsiaTheme="minorEastAsia" w:hAnsiTheme="minorEastAsia" w:cs="Century" w:hint="eastAsia"/>
          <w:color w:val="FF0000"/>
        </w:rPr>
        <w:t>組</w:t>
      </w:r>
      <w:r w:rsidR="00F71BC4">
        <w:rPr>
          <w:rFonts w:asciiTheme="minorEastAsia" w:eastAsiaTheme="minorEastAsia" w:hAnsiTheme="minorEastAsia" w:cs="Century" w:hint="eastAsia"/>
          <w:color w:val="FF0000"/>
        </w:rPr>
        <w:t>・中部・北海道・東北・中四国・九州各</w:t>
      </w:r>
      <w:r w:rsidR="00AA3E8F">
        <w:rPr>
          <w:rFonts w:asciiTheme="minorEastAsia" w:eastAsiaTheme="minorEastAsia" w:hAnsiTheme="minorEastAsia" w:cs="Century" w:hint="eastAsia"/>
          <w:color w:val="FF0000"/>
        </w:rPr>
        <w:t>2組</w:t>
      </w:r>
      <w:r w:rsidR="00F71BC4">
        <w:rPr>
          <w:rFonts w:asciiTheme="minorEastAsia" w:eastAsiaTheme="minorEastAsia" w:hAnsiTheme="minorEastAsia" w:cs="Century" w:hint="eastAsia"/>
          <w:color w:val="FF0000"/>
        </w:rPr>
        <w:t>の計</w:t>
      </w:r>
      <w:r w:rsidR="00AA3E8F">
        <w:rPr>
          <w:rFonts w:asciiTheme="minorEastAsia" w:eastAsiaTheme="minorEastAsia" w:hAnsiTheme="minorEastAsia" w:cs="Century" w:hint="eastAsia"/>
          <w:color w:val="FF0000"/>
        </w:rPr>
        <w:t>17組</w:t>
      </w:r>
      <w:r w:rsidR="00F71BC4">
        <w:rPr>
          <w:rFonts w:asciiTheme="minorEastAsia" w:eastAsiaTheme="minorEastAsia" w:hAnsiTheme="minorEastAsia" w:cs="Century" w:hint="eastAsia"/>
          <w:color w:val="FF0000"/>
        </w:rPr>
        <w:t>」を選出し、抽選により8</w:t>
      </w:r>
      <w:r w:rsidR="00AA3E8F">
        <w:rPr>
          <w:rFonts w:asciiTheme="minorEastAsia" w:eastAsiaTheme="minorEastAsia" w:hAnsiTheme="minorEastAsia" w:cs="Century" w:hint="eastAsia"/>
          <w:color w:val="FF0000"/>
        </w:rPr>
        <w:t>組</w:t>
      </w:r>
      <w:r w:rsidR="00F71BC4">
        <w:rPr>
          <w:rFonts w:asciiTheme="minorEastAsia" w:eastAsiaTheme="minorEastAsia" w:hAnsiTheme="minorEastAsia" w:cs="Century" w:hint="eastAsia"/>
          <w:color w:val="FF0000"/>
        </w:rPr>
        <w:t>を順次8シード下に入れる。</w:t>
      </w:r>
    </w:p>
    <w:p w:rsidR="00AB4FB1" w:rsidRDefault="00AB4FB1" w:rsidP="006A214E">
      <w:pPr>
        <w:ind w:left="420" w:hangingChars="200" w:hanging="420"/>
        <w:rPr>
          <w:rFonts w:asciiTheme="minorEastAsia" w:eastAsiaTheme="minorEastAsia" w:hAnsiTheme="minorEastAsia" w:cs="Century"/>
          <w:color w:val="FF0000"/>
        </w:rPr>
      </w:pPr>
    </w:p>
    <w:p w:rsidR="006A214E" w:rsidRDefault="006A214E" w:rsidP="006A214E">
      <w:pPr>
        <w:spacing w:after="81"/>
        <w:ind w:left="420" w:firstLine="0"/>
        <w:rPr>
          <w:rFonts w:asciiTheme="minorEastAsia" w:eastAsiaTheme="minorEastAsia" w:hAnsiTheme="minorEastAsia" w:cs="Century"/>
          <w:color w:val="002060"/>
        </w:rPr>
      </w:pPr>
      <w:r>
        <w:rPr>
          <w:rFonts w:ascii="Century" w:eastAsia="Century" w:hAnsi="Century" w:cs="Century"/>
        </w:rPr>
        <w:t xml:space="preserve"> </w:t>
      </w:r>
      <w:r w:rsidRPr="00836CA4">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有資格者</w:t>
      </w:r>
      <w:r w:rsidRPr="00836CA4">
        <w:rPr>
          <w:rFonts w:asciiTheme="minorEastAsia" w:eastAsiaTheme="minorEastAsia" w:hAnsiTheme="minorEastAsia" w:cs="Century" w:hint="eastAsia"/>
          <w:color w:val="002060"/>
        </w:rPr>
        <w:t xml:space="preserve">　</w:t>
      </w:r>
      <w:r w:rsidR="00AC3C37">
        <w:rPr>
          <w:rFonts w:asciiTheme="minorEastAsia" w:eastAsiaTheme="minorEastAsia" w:hAnsiTheme="minorEastAsia" w:cs="Century" w:hint="eastAsia"/>
          <w:color w:val="002060"/>
        </w:rPr>
        <w:t>前年度全日本インカレ男</w:t>
      </w:r>
      <w:r w:rsidR="006324F6">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女ダブルスベスト</w:t>
      </w:r>
      <w:r>
        <w:rPr>
          <w:rFonts w:asciiTheme="minorEastAsia" w:eastAsiaTheme="minorEastAsia" w:hAnsiTheme="minorEastAsia" w:cs="Century" w:hint="eastAsia"/>
          <w:color w:val="002060"/>
        </w:rPr>
        <w:t>32</w:t>
      </w:r>
      <w:r w:rsidR="00AC3C37">
        <w:rPr>
          <w:rFonts w:asciiTheme="minorEastAsia" w:eastAsiaTheme="minorEastAsia" w:hAnsiTheme="minorEastAsia" w:cs="Century" w:hint="eastAsia"/>
          <w:color w:val="002060"/>
        </w:rPr>
        <w:t>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前年度全日本インカレ男</w:t>
      </w:r>
      <w:r w:rsidR="006324F6">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女シングルスベスト32以内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前年度本大会ベスト8位内</w:t>
      </w:r>
    </w:p>
    <w:p w:rsidR="00AC3C37" w:rsidRPr="00681CC6" w:rsidRDefault="00AC3C37" w:rsidP="006A214E">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002060"/>
        </w:rPr>
        <w:t xml:space="preserve">　　　　　　 全日本学連推薦者；若干組</w:t>
      </w:r>
      <w:r w:rsidR="00681CC6" w:rsidRPr="00681CC6">
        <w:rPr>
          <w:rFonts w:asciiTheme="minorEastAsia" w:eastAsiaTheme="minorEastAsia" w:hAnsiTheme="minorEastAsia" w:cs="Century" w:hint="eastAsia"/>
          <w:color w:val="FF0000"/>
        </w:rPr>
        <w:t>（新入生</w:t>
      </w:r>
      <w:r w:rsidR="00A84559">
        <w:rPr>
          <w:rFonts w:asciiTheme="minorEastAsia" w:eastAsiaTheme="minorEastAsia" w:hAnsiTheme="minorEastAsia" w:cs="Century" w:hint="eastAsia"/>
          <w:color w:val="FF0000"/>
        </w:rPr>
        <w:t>等</w:t>
      </w:r>
      <w:r w:rsidR="00681CC6" w:rsidRPr="00681CC6">
        <w:rPr>
          <w:rFonts w:asciiTheme="minorEastAsia" w:eastAsiaTheme="minorEastAsia" w:hAnsiTheme="minorEastAsia" w:cs="Century" w:hint="eastAsia"/>
          <w:color w:val="FF0000"/>
        </w:rPr>
        <w:t>：</w:t>
      </w:r>
      <w:r w:rsidR="00A84559">
        <w:rPr>
          <w:rFonts w:asciiTheme="minorEastAsia" w:eastAsiaTheme="minorEastAsia" w:hAnsiTheme="minorEastAsia" w:cs="Century" w:hint="eastAsia"/>
          <w:color w:val="FF0000"/>
        </w:rPr>
        <w:t>I．H．</w:t>
      </w:r>
      <w:r w:rsidR="00681CC6" w:rsidRPr="00681CC6">
        <w:rPr>
          <w:rFonts w:asciiTheme="minorEastAsia" w:eastAsiaTheme="minorEastAsia" w:hAnsiTheme="minorEastAsia" w:cs="Century" w:hint="eastAsia"/>
          <w:color w:val="FF0000"/>
        </w:rPr>
        <w:t>単複ベスト8以内）</w:t>
      </w:r>
    </w:p>
    <w:p w:rsidR="006A214E"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sidR="006A214E" w:rsidRPr="00836CA4">
        <w:rPr>
          <w:rFonts w:asciiTheme="minorEastAsia" w:eastAsiaTheme="minorEastAsia" w:hAnsiTheme="minorEastAsia" w:cs="Century" w:hint="eastAsia"/>
          <w:color w:val="002060"/>
        </w:rPr>
        <w:t>推薦</w:t>
      </w:r>
      <w:r w:rsidR="00CD7DB0">
        <w:rPr>
          <w:rFonts w:asciiTheme="minorEastAsia" w:eastAsiaTheme="minorEastAsia" w:hAnsiTheme="minorEastAsia" w:cs="Century" w:hint="eastAsia"/>
          <w:color w:val="002060"/>
        </w:rPr>
        <w:t>者</w:t>
      </w:r>
      <w:r w:rsidR="006A214E" w:rsidRPr="00836CA4">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 xml:space="preserve">　</w:t>
      </w:r>
      <w:r w:rsidR="006A214E">
        <w:rPr>
          <w:rFonts w:asciiTheme="minorEastAsia" w:eastAsiaTheme="minorEastAsia" w:hAnsiTheme="minorEastAsia" w:cs="Century" w:hint="eastAsia"/>
          <w:color w:val="002060"/>
        </w:rPr>
        <w:t>東日本16</w:t>
      </w:r>
      <w:r>
        <w:rPr>
          <w:rFonts w:asciiTheme="minorEastAsia" w:eastAsiaTheme="minorEastAsia" w:hAnsiTheme="minorEastAsia" w:cs="Century" w:hint="eastAsia"/>
          <w:color w:val="002060"/>
        </w:rPr>
        <w:t>組</w:t>
      </w:r>
      <w:r w:rsidR="006A214E" w:rsidRPr="00836CA4">
        <w:rPr>
          <w:rFonts w:asciiTheme="minorEastAsia" w:eastAsiaTheme="minorEastAsia" w:hAnsiTheme="minorEastAsia" w:cs="Century" w:hint="eastAsia"/>
          <w:color w:val="002060"/>
        </w:rPr>
        <w:t>（北海道</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・東北</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w:t>
      </w:r>
      <w:r w:rsidR="006A214E">
        <w:rPr>
          <w:rFonts w:asciiTheme="minorEastAsia" w:eastAsiaTheme="minorEastAsia" w:hAnsiTheme="minorEastAsia" w:cs="Century" w:hint="eastAsia"/>
          <w:color w:val="002060"/>
        </w:rPr>
        <w:t>関東</w:t>
      </w:r>
      <w:r>
        <w:rPr>
          <w:rFonts w:asciiTheme="minorEastAsia" w:eastAsiaTheme="minorEastAsia" w:hAnsiTheme="minorEastAsia" w:cs="Century" w:hint="eastAsia"/>
          <w:color w:val="002060"/>
        </w:rPr>
        <w:t>8組</w:t>
      </w:r>
      <w:r w:rsidR="006A214E" w:rsidRPr="00836CA4">
        <w:rPr>
          <w:rFonts w:asciiTheme="minorEastAsia" w:eastAsiaTheme="minorEastAsia" w:hAnsiTheme="minorEastAsia" w:cs="Century" w:hint="eastAsia"/>
          <w:color w:val="002060"/>
        </w:rPr>
        <w:t>）</w:t>
      </w:r>
    </w:p>
    <w:p w:rsidR="006A214E" w:rsidRDefault="006A214E" w:rsidP="006A214E">
      <w:pPr>
        <w:spacing w:after="81"/>
        <w:ind w:left="420" w:firstLine="0"/>
        <w:rPr>
          <w:rFonts w:asciiTheme="minorEastAsia" w:eastAsiaTheme="minorEastAsia" w:hAnsiTheme="minorEastAsia" w:cs="Century"/>
          <w:color w:val="002060"/>
        </w:rPr>
      </w:pPr>
      <w:r w:rsidRPr="00836CA4">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西日本</w:t>
      </w:r>
      <w:r w:rsidR="00AC3C37">
        <w:rPr>
          <w:rFonts w:asciiTheme="minorEastAsia" w:eastAsiaTheme="minorEastAsia" w:hAnsiTheme="minorEastAsia" w:cs="Century" w:hint="eastAsia"/>
          <w:color w:val="002060"/>
        </w:rPr>
        <w:t>18組</w:t>
      </w:r>
      <w:r w:rsidRPr="00836CA4">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中部</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・関西</w:t>
      </w:r>
      <w:r>
        <w:rPr>
          <w:rFonts w:asciiTheme="minorEastAsia" w:eastAsiaTheme="minorEastAsia" w:hAnsiTheme="minorEastAsia" w:cs="Century" w:hint="eastAsia"/>
          <w:color w:val="002060"/>
        </w:rPr>
        <w:t>6</w:t>
      </w:r>
      <w:r w:rsidR="00AC3C37">
        <w:rPr>
          <w:rFonts w:asciiTheme="minorEastAsia" w:eastAsiaTheme="minorEastAsia" w:hAnsiTheme="minorEastAsia" w:cs="Century" w:hint="eastAsia"/>
          <w:color w:val="002060"/>
        </w:rPr>
        <w:t>組</w:t>
      </w:r>
      <w:r>
        <w:rPr>
          <w:rFonts w:asciiTheme="minorEastAsia" w:eastAsiaTheme="minorEastAsia" w:hAnsiTheme="minorEastAsia" w:cs="Century" w:hint="eastAsia"/>
          <w:color w:val="002060"/>
        </w:rPr>
        <w:t>・中四国</w:t>
      </w:r>
      <w:r w:rsidR="00AC3C37">
        <w:rPr>
          <w:rFonts w:asciiTheme="minorEastAsia" w:eastAsiaTheme="minorEastAsia" w:hAnsiTheme="minorEastAsia" w:cs="Century" w:hint="eastAsia"/>
          <w:color w:val="002060"/>
        </w:rPr>
        <w:t>4組</w:t>
      </w:r>
      <w:r>
        <w:rPr>
          <w:rFonts w:asciiTheme="minorEastAsia" w:eastAsiaTheme="minorEastAsia" w:hAnsiTheme="minorEastAsia" w:cs="Century" w:hint="eastAsia"/>
          <w:color w:val="002060"/>
        </w:rPr>
        <w:t>・九州</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w:t>
      </w:r>
    </w:p>
    <w:p w:rsidR="00AB4FB1" w:rsidRDefault="00AC3C37" w:rsidP="0049604E">
      <w:pPr>
        <w:spacing w:after="81"/>
        <w:ind w:left="420" w:firstLine="0"/>
        <w:rPr>
          <w:color w:val="FF0000"/>
        </w:rPr>
      </w:pPr>
      <w:r>
        <w:rPr>
          <w:rFonts w:asciiTheme="minorEastAsia" w:eastAsiaTheme="minorEastAsia" w:hAnsiTheme="minorEastAsia" w:cs="Century" w:hint="eastAsia"/>
          <w:color w:val="002060"/>
        </w:rPr>
        <w:t xml:space="preserve">　　　　　</w:t>
      </w:r>
      <w:bookmarkStart w:id="0" w:name="_GoBack"/>
      <w:bookmarkEnd w:id="0"/>
    </w:p>
    <w:p w:rsidR="006A214E" w:rsidRDefault="00AD6ECB" w:rsidP="006A214E">
      <w:pPr>
        <w:ind w:left="0" w:firstLine="0"/>
        <w:rPr>
          <w:color w:val="FF0000"/>
        </w:rPr>
      </w:pPr>
      <w:r w:rsidRPr="00AD6ECB">
        <w:rPr>
          <w:rFonts w:hint="eastAsia"/>
          <w:color w:val="FF0000"/>
        </w:rPr>
        <w:t>３．以降自動抽選</w:t>
      </w:r>
    </w:p>
    <w:p w:rsidR="00AD6ECB" w:rsidRDefault="00AD6ECB" w:rsidP="006A214E">
      <w:pPr>
        <w:ind w:left="0" w:firstLine="0"/>
        <w:rPr>
          <w:color w:val="FF0000"/>
        </w:rPr>
      </w:pPr>
    </w:p>
    <w:p w:rsidR="00CA6471" w:rsidRDefault="00CA6471" w:rsidP="00CA6471">
      <w:pPr>
        <w:ind w:left="420" w:hangingChars="200" w:hanging="420"/>
        <w:rPr>
          <w:color w:val="FF0000"/>
        </w:rPr>
      </w:pPr>
      <w:r>
        <w:rPr>
          <w:rFonts w:hint="eastAsia"/>
          <w:color w:val="FF0000"/>
        </w:rPr>
        <w:lastRenderedPageBreak/>
        <w:t>４．日本バドミントン協会の要請で各種大会に派遣される場合及びその他の特別な理由により、該当選手が上記シード基準①～</w:t>
      </w:r>
      <w:r w:rsidR="00CD7DB0">
        <w:rPr>
          <w:rFonts w:hint="eastAsia"/>
          <w:color w:val="FF0000"/>
        </w:rPr>
        <w:t>⑨</w:t>
      </w:r>
      <w:r>
        <w:rPr>
          <w:rFonts w:hint="eastAsia"/>
          <w:color w:val="FF0000"/>
        </w:rPr>
        <w:t>に適応されない場合は、そのシードについて考慮する場合がある。</w:t>
      </w:r>
    </w:p>
    <w:p w:rsidR="00CA6471" w:rsidRDefault="00CA6471" w:rsidP="006A214E">
      <w:pPr>
        <w:ind w:left="0" w:firstLine="0"/>
        <w:rPr>
          <w:color w:val="FF0000"/>
        </w:rPr>
      </w:pPr>
    </w:p>
    <w:p w:rsidR="00681CC6" w:rsidRDefault="00681CC6" w:rsidP="006A214E">
      <w:pPr>
        <w:ind w:left="0" w:firstLine="0"/>
        <w:rPr>
          <w:color w:val="FF0000"/>
        </w:rPr>
      </w:pPr>
      <w:r>
        <w:rPr>
          <w:rFonts w:hint="eastAsia"/>
          <w:color w:val="FF0000"/>
        </w:rPr>
        <w:t xml:space="preserve">　　★ポイント計算：</w:t>
      </w:r>
      <w:r w:rsidR="00CD7DB0">
        <w:rPr>
          <w:rFonts w:hint="eastAsia"/>
          <w:color w:val="FF0000"/>
        </w:rPr>
        <w:t>全日本</w:t>
      </w:r>
      <w:r>
        <w:rPr>
          <w:rFonts w:hint="eastAsia"/>
          <w:color w:val="FF0000"/>
        </w:rPr>
        <w:t>インカレ　1位-33点、2位-32点、3位-31点・・32位-1点</w:t>
      </w:r>
    </w:p>
    <w:p w:rsidR="00681CC6" w:rsidRDefault="00681CC6" w:rsidP="006A214E">
      <w:pPr>
        <w:ind w:left="0" w:firstLine="0"/>
        <w:rPr>
          <w:color w:val="FF0000"/>
        </w:rPr>
      </w:pPr>
      <w:r>
        <w:rPr>
          <w:rFonts w:hint="eastAsia"/>
          <w:color w:val="FF0000"/>
        </w:rPr>
        <w:t xml:space="preserve">　　　　　　　　　　推薦者　　</w:t>
      </w:r>
      <w:r w:rsidR="00CD7DB0">
        <w:rPr>
          <w:rFonts w:hint="eastAsia"/>
          <w:color w:val="FF0000"/>
        </w:rPr>
        <w:t xml:space="preserve">　　　</w:t>
      </w:r>
      <w:r>
        <w:rPr>
          <w:rFonts w:hint="eastAsia"/>
          <w:color w:val="FF0000"/>
        </w:rPr>
        <w:t>ポイントなし</w:t>
      </w:r>
    </w:p>
    <w:p w:rsidR="00882AA6" w:rsidRDefault="00882AA6" w:rsidP="00882AA6">
      <w:pPr>
        <w:spacing w:after="81"/>
        <w:ind w:leftChars="200" w:left="63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★各地区学連から推薦された選手が、有資格者とペアを組んだ場合</w:t>
      </w:r>
      <w:r w:rsidRPr="00882AA6">
        <w:rPr>
          <w:rFonts w:asciiTheme="minorEastAsia" w:eastAsiaTheme="minorEastAsia" w:hAnsiTheme="minorEastAsia" w:cs="Century" w:hint="eastAsia"/>
          <w:color w:val="FF0000"/>
        </w:rPr>
        <w:t>は、</w:t>
      </w:r>
      <w:r w:rsidRPr="00882AA6">
        <w:rPr>
          <w:rFonts w:asciiTheme="minorEastAsia" w:eastAsiaTheme="minorEastAsia" w:hAnsiTheme="minorEastAsia" w:cs="Century" w:hint="eastAsia"/>
          <w:color w:val="FF0000"/>
          <w:u w:val="single"/>
        </w:rPr>
        <w:t>その人数を繰り上げ</w:t>
      </w:r>
      <w:r>
        <w:rPr>
          <w:rFonts w:asciiTheme="minorEastAsia" w:eastAsiaTheme="minorEastAsia" w:hAnsiTheme="minorEastAsia" w:cs="Century" w:hint="eastAsia"/>
          <w:color w:val="FF0000"/>
        </w:rPr>
        <w:t>し、各地区学連</w:t>
      </w:r>
      <w:r w:rsidRPr="00882AA6">
        <w:rPr>
          <w:rFonts w:asciiTheme="minorEastAsia" w:eastAsiaTheme="minorEastAsia" w:hAnsiTheme="minorEastAsia" w:cs="Century" w:hint="eastAsia"/>
          <w:color w:val="FF0000"/>
          <w:u w:val="single"/>
        </w:rPr>
        <w:t>推薦枠はそのままの枠数</w:t>
      </w:r>
      <w:r>
        <w:rPr>
          <w:rFonts w:asciiTheme="minorEastAsia" w:eastAsiaTheme="minorEastAsia" w:hAnsiTheme="minorEastAsia" w:cs="Century" w:hint="eastAsia"/>
          <w:color w:val="FF0000"/>
        </w:rPr>
        <w:t>とする。</w:t>
      </w:r>
    </w:p>
    <w:p w:rsidR="00AD6ECB" w:rsidRPr="00196BC2"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1回戦は、</w:t>
      </w:r>
      <w:r w:rsidR="00AD6ECB">
        <w:rPr>
          <w:rFonts w:asciiTheme="minorEastAsia" w:eastAsiaTheme="minorEastAsia" w:hAnsiTheme="minorEastAsia" w:cs="Century" w:hint="eastAsia"/>
          <w:color w:val="FF0000"/>
        </w:rPr>
        <w:t>昨年度と同一対戦は避ける。</w:t>
      </w:r>
    </w:p>
    <w:p w:rsidR="00AD6ECB" w:rsidRPr="00196BC2" w:rsidRDefault="006324F6" w:rsidP="006324F6">
      <w:pPr>
        <w:spacing w:after="81"/>
        <w:ind w:leftChars="100" w:left="21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★16シードを除き、</w:t>
      </w:r>
      <w:r w:rsidR="00AD6ECB">
        <w:rPr>
          <w:rFonts w:asciiTheme="minorEastAsia" w:eastAsiaTheme="minorEastAsia" w:hAnsiTheme="minorEastAsia" w:cs="Century" w:hint="eastAsia"/>
          <w:color w:val="FF0000"/>
        </w:rPr>
        <w:t>4ブロック内での</w:t>
      </w:r>
      <w:r>
        <w:rPr>
          <w:rFonts w:asciiTheme="minorEastAsia" w:eastAsiaTheme="minorEastAsia" w:hAnsiTheme="minorEastAsia" w:cs="Century" w:hint="eastAsia"/>
          <w:color w:val="FF0000"/>
        </w:rPr>
        <w:t>地区バランス</w:t>
      </w:r>
      <w:r w:rsidR="00AD6ECB" w:rsidRPr="00196BC2">
        <w:rPr>
          <w:rFonts w:asciiTheme="minorEastAsia" w:eastAsiaTheme="minorEastAsia" w:hAnsiTheme="minorEastAsia" w:cs="Century" w:hint="eastAsia"/>
          <w:color w:val="FF0000"/>
        </w:rPr>
        <w:t>を考慮する。</w:t>
      </w:r>
    </w:p>
    <w:p w:rsidR="00AD6ECB"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関東と関西の地区バランスは、</w:t>
      </w:r>
      <w:r w:rsidR="0073011C">
        <w:rPr>
          <w:rFonts w:asciiTheme="minorEastAsia" w:eastAsiaTheme="minorEastAsia" w:hAnsiTheme="minorEastAsia" w:cs="Century" w:hint="eastAsia"/>
          <w:color w:val="FF0000"/>
        </w:rPr>
        <w:t>極端な偏りを除き</w:t>
      </w:r>
      <w:r w:rsidR="00AD6ECB" w:rsidRPr="00196BC2">
        <w:rPr>
          <w:rFonts w:asciiTheme="minorEastAsia" w:eastAsiaTheme="minorEastAsia" w:hAnsiTheme="minorEastAsia" w:cs="Century" w:hint="eastAsia"/>
          <w:color w:val="FF0000"/>
        </w:rPr>
        <w:t>原則として考慮しない。</w:t>
      </w:r>
    </w:p>
    <w:p w:rsidR="00681CC6" w:rsidRDefault="00681CC6" w:rsidP="00AD6ECB">
      <w:pPr>
        <w:spacing w:after="81"/>
        <w:ind w:left="420" w:firstLine="0"/>
        <w:rPr>
          <w:rFonts w:asciiTheme="minorEastAsia" w:eastAsiaTheme="minorEastAsia" w:hAnsiTheme="minorEastAsia" w:cs="Century"/>
          <w:color w:val="FF0000"/>
        </w:rPr>
      </w:pPr>
    </w:p>
    <w:p w:rsidR="004925D4" w:rsidRDefault="006B05F5" w:rsidP="00CA6471">
      <w:pPr>
        <w:ind w:left="8083" w:firstLine="0"/>
        <w:rPr>
          <w:rFonts w:ascii="Century" w:eastAsia="Century" w:hAnsi="Century" w:cs="Century"/>
        </w:rPr>
      </w:pPr>
      <w:r>
        <w:t>以上</w:t>
      </w:r>
      <w:r>
        <w:rPr>
          <w:rFonts w:ascii="Century" w:eastAsia="Century" w:hAnsi="Century" w:cs="Century"/>
        </w:rPr>
        <w:t xml:space="preserve"> </w:t>
      </w:r>
    </w:p>
    <w:p w:rsidR="00FC3B7B" w:rsidRDefault="00FC3B7B" w:rsidP="00FC3B7B">
      <w:pPr>
        <w:ind w:left="0" w:firstLine="0"/>
      </w:pPr>
    </w:p>
    <w:p w:rsidR="00FC3B7B" w:rsidRPr="00FC3B7B" w:rsidRDefault="00FC3B7B" w:rsidP="00FC3B7B">
      <w:pPr>
        <w:spacing w:after="0"/>
        <w:ind w:left="0" w:right="1049" w:firstLine="0"/>
        <w:rPr>
          <w:sz w:val="28"/>
          <w:szCs w:val="28"/>
        </w:rPr>
      </w:pPr>
      <w:r w:rsidRPr="00FC3B7B">
        <w:rPr>
          <w:rFonts w:hint="eastAsia"/>
          <w:sz w:val="28"/>
          <w:szCs w:val="28"/>
        </w:rPr>
        <w:t>【組み合わせ会議の効率化】</w:t>
      </w:r>
    </w:p>
    <w:p w:rsidR="00FC3B7B" w:rsidRPr="00FC3B7B" w:rsidRDefault="00FC3B7B" w:rsidP="00FC3B7B">
      <w:pPr>
        <w:spacing w:after="0"/>
        <w:ind w:left="0" w:right="1049" w:firstLine="0"/>
        <w:rPr>
          <w:sz w:val="28"/>
          <w:szCs w:val="28"/>
        </w:rPr>
      </w:pPr>
    </w:p>
    <w:p w:rsidR="00FC3B7B" w:rsidRPr="00FC3B7B" w:rsidRDefault="00FC3B7B" w:rsidP="00FC3B7B">
      <w:pPr>
        <w:spacing w:after="0"/>
        <w:ind w:left="240" w:right="1049" w:hangingChars="100" w:hanging="240"/>
        <w:rPr>
          <w:sz w:val="24"/>
          <w:szCs w:val="24"/>
        </w:rPr>
      </w:pPr>
      <w:r w:rsidRPr="00FC3B7B">
        <w:rPr>
          <w:rFonts w:hint="eastAsia"/>
          <w:sz w:val="24"/>
          <w:szCs w:val="24"/>
        </w:rPr>
        <w:t>※大会の主管学連は、組み合わせ会議当日までに「組み合わせ原案を3案：個人戦は</w:t>
      </w:r>
      <w:r w:rsidR="006324F6">
        <w:rPr>
          <w:rFonts w:hint="eastAsia"/>
          <w:sz w:val="24"/>
          <w:szCs w:val="24"/>
        </w:rPr>
        <w:t>16</w:t>
      </w:r>
      <w:r w:rsidRPr="00FC3B7B">
        <w:rPr>
          <w:rFonts w:hint="eastAsia"/>
          <w:sz w:val="24"/>
          <w:szCs w:val="24"/>
        </w:rPr>
        <w:t>シード</w:t>
      </w:r>
      <w:r w:rsidR="00501112">
        <w:rPr>
          <w:rFonts w:hint="eastAsia"/>
          <w:sz w:val="24"/>
          <w:szCs w:val="24"/>
        </w:rPr>
        <w:t>、自動抽選</w:t>
      </w:r>
      <w:r w:rsidRPr="00FC3B7B">
        <w:rPr>
          <w:rFonts w:hint="eastAsia"/>
          <w:sz w:val="24"/>
          <w:szCs w:val="24"/>
        </w:rPr>
        <w:t>まで作成</w:t>
      </w:r>
      <w:r w:rsidR="00EB7AD5">
        <w:rPr>
          <w:rFonts w:hint="eastAsia"/>
          <w:sz w:val="24"/>
          <w:szCs w:val="24"/>
        </w:rPr>
        <w:t>；</w:t>
      </w:r>
      <w:r w:rsidR="00501112">
        <w:rPr>
          <w:rFonts w:hint="eastAsia"/>
          <w:sz w:val="24"/>
          <w:szCs w:val="24"/>
        </w:rPr>
        <w:t>可能なら</w:t>
      </w:r>
      <w:r w:rsidR="00EB7AD5">
        <w:rPr>
          <w:rFonts w:hint="eastAsia"/>
          <w:sz w:val="24"/>
          <w:szCs w:val="24"/>
        </w:rPr>
        <w:t>ダブルスパートナー分け</w:t>
      </w:r>
      <w:r w:rsidRPr="00FC3B7B">
        <w:rPr>
          <w:rFonts w:hint="eastAsia"/>
          <w:sz w:val="24"/>
          <w:szCs w:val="24"/>
        </w:rPr>
        <w:t>」準備し、会議当日はその3案から「抽選」で最終案を選出し、その最終案を基に自動抽選後</w:t>
      </w:r>
      <w:r w:rsidR="00501112">
        <w:rPr>
          <w:rFonts w:hint="eastAsia"/>
          <w:sz w:val="24"/>
          <w:szCs w:val="24"/>
        </w:rPr>
        <w:t>の</w:t>
      </w:r>
      <w:r w:rsidRPr="00FC3B7B">
        <w:rPr>
          <w:rFonts w:hint="eastAsia"/>
          <w:sz w:val="24"/>
          <w:szCs w:val="24"/>
        </w:rPr>
        <w:t>★印等を調整して組み合わせを確定する。</w:t>
      </w:r>
    </w:p>
    <w:p w:rsidR="00FC3B7B" w:rsidRPr="006324F6"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rsidR="00FC3B7B" w:rsidRPr="00FC3B7B" w:rsidRDefault="00FC3B7B" w:rsidP="00FC3B7B">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sidR="00501112">
        <w:rPr>
          <w:rFonts w:hint="eastAsia"/>
          <w:sz w:val="24"/>
          <w:szCs w:val="24"/>
        </w:rPr>
        <w:t>（ランダム関数orカード）</w:t>
      </w:r>
      <w:r w:rsidRPr="00FC3B7B">
        <w:rPr>
          <w:rFonts w:hint="eastAsia"/>
          <w:sz w:val="24"/>
          <w:szCs w:val="24"/>
        </w:rPr>
        <w:t>は主管学連の判断による。</w:t>
      </w:r>
    </w:p>
    <w:p w:rsidR="00FC3B7B" w:rsidRPr="00FC3B7B"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※主催学連である全日本学連は、レフェリー等サイン入りの原本をコピーした副本を各地区学連に配布する。</w:t>
      </w:r>
    </w:p>
    <w:p w:rsidR="00FC3B7B" w:rsidRPr="00FC3B7B" w:rsidRDefault="00FC3B7B" w:rsidP="00FC3B7B">
      <w:pPr>
        <w:ind w:left="0" w:firstLine="0"/>
      </w:pPr>
    </w:p>
    <w:sectPr w:rsidR="00FC3B7B" w:rsidRPr="00FC3B7B">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46" w:rsidRDefault="00087346" w:rsidP="00FC3B7B">
      <w:pPr>
        <w:spacing w:after="0" w:line="240" w:lineRule="auto"/>
      </w:pPr>
      <w:r>
        <w:separator/>
      </w:r>
    </w:p>
  </w:endnote>
  <w:endnote w:type="continuationSeparator" w:id="0">
    <w:p w:rsidR="00087346" w:rsidRDefault="00087346"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46" w:rsidRDefault="00087346" w:rsidP="00FC3B7B">
      <w:pPr>
        <w:spacing w:after="0" w:line="240" w:lineRule="auto"/>
      </w:pPr>
      <w:r>
        <w:separator/>
      </w:r>
    </w:p>
  </w:footnote>
  <w:footnote w:type="continuationSeparator" w:id="0">
    <w:p w:rsidR="00087346" w:rsidRDefault="00087346" w:rsidP="00FC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93F"/>
    <w:multiLevelType w:val="hybridMultilevel"/>
    <w:tmpl w:val="DD78F67E"/>
    <w:lvl w:ilvl="0" w:tplc="016627DE">
      <w:start w:val="1"/>
      <w:numFmt w:val="decimalFullWidth"/>
      <w:lvlText w:val="%1．"/>
      <w:lvlJc w:val="left"/>
      <w:pPr>
        <w:ind w:left="480" w:hanging="420"/>
      </w:pPr>
      <w:rPr>
        <w:rFonts w:asciiTheme="minorEastAsia" w:eastAsiaTheme="minorEastAsia" w:hAnsiTheme="minorEastAsia"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4"/>
    <w:rsid w:val="00024696"/>
    <w:rsid w:val="000518DF"/>
    <w:rsid w:val="00087346"/>
    <w:rsid w:val="000E6A6D"/>
    <w:rsid w:val="000F0C0D"/>
    <w:rsid w:val="00196BC2"/>
    <w:rsid w:val="00204072"/>
    <w:rsid w:val="00214AB7"/>
    <w:rsid w:val="0024494D"/>
    <w:rsid w:val="002A2CEE"/>
    <w:rsid w:val="002E3544"/>
    <w:rsid w:val="002F44FE"/>
    <w:rsid w:val="0031353E"/>
    <w:rsid w:val="00337815"/>
    <w:rsid w:val="003B121D"/>
    <w:rsid w:val="003D4415"/>
    <w:rsid w:val="004925D4"/>
    <w:rsid w:val="0049604E"/>
    <w:rsid w:val="00501112"/>
    <w:rsid w:val="00531E0A"/>
    <w:rsid w:val="00600093"/>
    <w:rsid w:val="0062169A"/>
    <w:rsid w:val="006324F6"/>
    <w:rsid w:val="00681CC6"/>
    <w:rsid w:val="006975B0"/>
    <w:rsid w:val="006A214E"/>
    <w:rsid w:val="006B05F5"/>
    <w:rsid w:val="006F5F4C"/>
    <w:rsid w:val="0073011C"/>
    <w:rsid w:val="007C3D02"/>
    <w:rsid w:val="00821528"/>
    <w:rsid w:val="00836CA4"/>
    <w:rsid w:val="00846355"/>
    <w:rsid w:val="0087783B"/>
    <w:rsid w:val="00882AA6"/>
    <w:rsid w:val="008D56C7"/>
    <w:rsid w:val="00943687"/>
    <w:rsid w:val="009D5753"/>
    <w:rsid w:val="00A32C96"/>
    <w:rsid w:val="00A540EA"/>
    <w:rsid w:val="00A7435B"/>
    <w:rsid w:val="00A766E3"/>
    <w:rsid w:val="00A84559"/>
    <w:rsid w:val="00AA3E8F"/>
    <w:rsid w:val="00AB4FB1"/>
    <w:rsid w:val="00AC3C37"/>
    <w:rsid w:val="00AD6ECB"/>
    <w:rsid w:val="00CA6471"/>
    <w:rsid w:val="00CD7DB0"/>
    <w:rsid w:val="00D259B6"/>
    <w:rsid w:val="00E028D4"/>
    <w:rsid w:val="00EB7AD5"/>
    <w:rsid w:val="00EE056F"/>
    <w:rsid w:val="00EE0EE6"/>
    <w:rsid w:val="00F25BC5"/>
    <w:rsid w:val="00F7029E"/>
    <w:rsid w:val="00F71BC4"/>
    <w:rsid w:val="00FC3B7B"/>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BEEA7D-427E-4717-B176-A201C394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List Paragraph"/>
    <w:basedOn w:val="a"/>
    <w:uiPriority w:val="34"/>
    <w:qFormat/>
    <w:rsid w:val="006324F6"/>
    <w:pPr>
      <w:ind w:leftChars="400" w:left="840"/>
    </w:pPr>
  </w:style>
  <w:style w:type="paragraph" w:styleId="aa">
    <w:name w:val="Balloon Text"/>
    <w:basedOn w:val="a"/>
    <w:link w:val="ab"/>
    <w:uiPriority w:val="99"/>
    <w:semiHidden/>
    <w:unhideWhenUsed/>
    <w:rsid w:val="00EE05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56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27</cp:revision>
  <cp:lastPrinted>2018-03-18T00:35:00Z</cp:lastPrinted>
  <dcterms:created xsi:type="dcterms:W3CDTF">2017-12-13T06:04:00Z</dcterms:created>
  <dcterms:modified xsi:type="dcterms:W3CDTF">2018-04-17T06:17:00Z</dcterms:modified>
</cp:coreProperties>
</file>