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2018" w14:textId="1449D4B1" w:rsidR="00F75175" w:rsidRPr="00786F1D" w:rsidRDefault="00B6789C" w:rsidP="00010ACB">
      <w:pPr>
        <w:jc w:val="center"/>
        <w:rPr>
          <w:sz w:val="28"/>
          <w:szCs w:val="28"/>
        </w:rPr>
      </w:pPr>
      <w:r w:rsidRPr="00786F1D">
        <w:rPr>
          <w:rFonts w:hint="eastAsia"/>
          <w:sz w:val="28"/>
          <w:szCs w:val="28"/>
        </w:rPr>
        <w:t>緊</w:t>
      </w:r>
      <w:r w:rsidR="00891FEB">
        <w:rPr>
          <w:rFonts w:hint="eastAsia"/>
          <w:sz w:val="28"/>
          <w:szCs w:val="28"/>
        </w:rPr>
        <w:t xml:space="preserve"> </w:t>
      </w:r>
      <w:r w:rsidRPr="00786F1D">
        <w:rPr>
          <w:rFonts w:hint="eastAsia"/>
          <w:sz w:val="28"/>
          <w:szCs w:val="28"/>
        </w:rPr>
        <w:t>急</w:t>
      </w:r>
      <w:r w:rsidR="00891FEB">
        <w:rPr>
          <w:rFonts w:hint="eastAsia"/>
          <w:sz w:val="28"/>
          <w:szCs w:val="28"/>
        </w:rPr>
        <w:t xml:space="preserve"> </w:t>
      </w:r>
      <w:r w:rsidR="00644181" w:rsidRPr="00786F1D">
        <w:rPr>
          <w:rFonts w:hint="eastAsia"/>
          <w:sz w:val="28"/>
          <w:szCs w:val="28"/>
        </w:rPr>
        <w:t>連</w:t>
      </w:r>
      <w:r w:rsidR="00891FEB">
        <w:rPr>
          <w:rFonts w:hint="eastAsia"/>
          <w:sz w:val="28"/>
          <w:szCs w:val="28"/>
        </w:rPr>
        <w:t xml:space="preserve"> </w:t>
      </w:r>
      <w:r w:rsidR="00644181" w:rsidRPr="00786F1D">
        <w:rPr>
          <w:rFonts w:hint="eastAsia"/>
          <w:sz w:val="28"/>
          <w:szCs w:val="28"/>
        </w:rPr>
        <w:t>絡</w:t>
      </w:r>
    </w:p>
    <w:p w14:paraId="12890830" w14:textId="77777777" w:rsidR="004F35C5" w:rsidRDefault="00644181" w:rsidP="00010ACB">
      <w:pPr>
        <w:jc w:val="center"/>
        <w:rPr>
          <w:sz w:val="24"/>
          <w:szCs w:val="24"/>
        </w:rPr>
      </w:pPr>
      <w:r w:rsidRPr="00786F1D">
        <w:rPr>
          <w:rFonts w:hint="eastAsia"/>
          <w:sz w:val="24"/>
          <w:szCs w:val="24"/>
        </w:rPr>
        <w:t>令和3年度東北学生春季リーグ戦</w:t>
      </w:r>
      <w:r w:rsidR="00D06DBB">
        <w:rPr>
          <w:rFonts w:hint="eastAsia"/>
          <w:sz w:val="24"/>
          <w:szCs w:val="24"/>
        </w:rPr>
        <w:t>中止</w:t>
      </w:r>
      <w:r w:rsidRPr="00786F1D">
        <w:rPr>
          <w:rFonts w:hint="eastAsia"/>
          <w:sz w:val="24"/>
          <w:szCs w:val="24"/>
        </w:rPr>
        <w:t>＆選手権大会の</w:t>
      </w:r>
      <w:r w:rsidR="00D06DBB">
        <w:rPr>
          <w:rFonts w:hint="eastAsia"/>
          <w:sz w:val="24"/>
          <w:szCs w:val="24"/>
        </w:rPr>
        <w:t>内容変更</w:t>
      </w:r>
      <w:r w:rsidR="004F35C5">
        <w:rPr>
          <w:rFonts w:hint="eastAsia"/>
          <w:sz w:val="24"/>
          <w:szCs w:val="24"/>
        </w:rPr>
        <w:t>と</w:t>
      </w:r>
    </w:p>
    <w:p w14:paraId="7444E1E5" w14:textId="55FDC403" w:rsidR="00644181" w:rsidRPr="00786F1D" w:rsidRDefault="004F35C5" w:rsidP="00010ACB">
      <w:pPr>
        <w:jc w:val="center"/>
        <w:rPr>
          <w:sz w:val="24"/>
          <w:szCs w:val="24"/>
        </w:rPr>
      </w:pPr>
      <w:r>
        <w:rPr>
          <w:rFonts w:hint="eastAsia"/>
          <w:sz w:val="24"/>
          <w:szCs w:val="24"/>
        </w:rPr>
        <w:t>全日本インカレ出場選手選考</w:t>
      </w:r>
      <w:r w:rsidR="00644181" w:rsidRPr="00786F1D">
        <w:rPr>
          <w:rFonts w:hint="eastAsia"/>
          <w:sz w:val="24"/>
          <w:szCs w:val="24"/>
        </w:rPr>
        <w:t>について</w:t>
      </w:r>
    </w:p>
    <w:p w14:paraId="03AC7411" w14:textId="273386C3" w:rsidR="00644181" w:rsidRDefault="00644181" w:rsidP="00644181">
      <w:pPr>
        <w:ind w:firstLineChars="100" w:firstLine="210"/>
      </w:pPr>
      <w:r>
        <w:rPr>
          <w:rFonts w:hint="eastAsia"/>
        </w:rPr>
        <w:t>令和3年度東北学生春季リーグ戦＆選手権大会について、新型コロナ感染状況を観た上で開催の可否判断を5月末までに連絡する旨を</w:t>
      </w:r>
      <w:r w:rsidR="00AB1FB2">
        <w:rPr>
          <w:rFonts w:hint="eastAsia"/>
        </w:rPr>
        <w:t>掲示</w:t>
      </w:r>
      <w:r>
        <w:rPr>
          <w:rFonts w:hint="eastAsia"/>
        </w:rPr>
        <w:t>しました（４月２６日：東北学連H.P.）。</w:t>
      </w:r>
    </w:p>
    <w:p w14:paraId="4D96A0A1" w14:textId="26694009" w:rsidR="00644181" w:rsidRDefault="00644181" w:rsidP="00644181">
      <w:r>
        <w:rPr>
          <w:rFonts w:hint="eastAsia"/>
        </w:rPr>
        <w:t>この間、</w:t>
      </w:r>
      <w:r w:rsidR="00AB1FB2">
        <w:rPr>
          <w:rFonts w:hint="eastAsia"/>
        </w:rPr>
        <w:t>予想以上に状況が悪化し</w:t>
      </w:r>
      <w:r>
        <w:rPr>
          <w:rFonts w:hint="eastAsia"/>
        </w:rPr>
        <w:t>緊急事態宣言が</w:t>
      </w:r>
      <w:r w:rsidR="00981D23">
        <w:rPr>
          <w:rFonts w:hint="eastAsia"/>
        </w:rPr>
        <w:t>10</w:t>
      </w:r>
      <w:r>
        <w:rPr>
          <w:rFonts w:hint="eastAsia"/>
        </w:rPr>
        <w:t>都道府県</w:t>
      </w:r>
      <w:r w:rsidR="00AB1FB2">
        <w:rPr>
          <w:rFonts w:hint="eastAsia"/>
        </w:rPr>
        <w:t>・</w:t>
      </w:r>
      <w:r>
        <w:rPr>
          <w:rFonts w:hint="eastAsia"/>
        </w:rPr>
        <w:t>まん延防止等重点措置が</w:t>
      </w:r>
      <w:r w:rsidR="00B6789C">
        <w:rPr>
          <w:rFonts w:hint="eastAsia"/>
        </w:rPr>
        <w:t>１０県に追加拡大される等、残念ながら感染が収束する兆しは依然として見えておりません。</w:t>
      </w:r>
    </w:p>
    <w:p w14:paraId="39A9AAF0" w14:textId="41DD2C48" w:rsidR="00B6789C" w:rsidRDefault="00B6789C" w:rsidP="00644181">
      <w:r>
        <w:rPr>
          <w:rFonts w:hint="eastAsia"/>
        </w:rPr>
        <w:t xml:space="preserve">　加えて、変異株による若年層への重症化リスクが増大している中で、</w:t>
      </w:r>
      <w:r w:rsidRPr="00010ACB">
        <w:rPr>
          <w:rFonts w:hint="eastAsia"/>
          <w:u w:val="single"/>
        </w:rPr>
        <w:t>他</w:t>
      </w:r>
      <w:r w:rsidR="00010ACB">
        <w:rPr>
          <w:rFonts w:hint="eastAsia"/>
          <w:u w:val="single"/>
        </w:rPr>
        <w:t>地区</w:t>
      </w:r>
      <w:r w:rsidRPr="00010ACB">
        <w:rPr>
          <w:rFonts w:hint="eastAsia"/>
          <w:u w:val="single"/>
        </w:rPr>
        <w:t>学連</w:t>
      </w:r>
      <w:r w:rsidR="00010ACB">
        <w:rPr>
          <w:rFonts w:hint="eastAsia"/>
          <w:u w:val="single"/>
        </w:rPr>
        <w:t>の大会や</w:t>
      </w:r>
      <w:r w:rsidRPr="00010ACB">
        <w:rPr>
          <w:rFonts w:hint="eastAsia"/>
          <w:u w:val="single"/>
        </w:rPr>
        <w:t>一般のバドミントン大会でも感染者が発生</w:t>
      </w:r>
      <w:r>
        <w:rPr>
          <w:rFonts w:hint="eastAsia"/>
        </w:rPr>
        <w:t>して大会中止または</w:t>
      </w:r>
      <w:r w:rsidR="000B4ACE">
        <w:rPr>
          <w:rFonts w:hint="eastAsia"/>
        </w:rPr>
        <w:t>急遽の</w:t>
      </w:r>
      <w:r>
        <w:rPr>
          <w:rFonts w:hint="eastAsia"/>
        </w:rPr>
        <w:t>変更を余儀なくされている状況です。</w:t>
      </w:r>
    </w:p>
    <w:p w14:paraId="172FA47C" w14:textId="32458A0A" w:rsidR="00010ACB" w:rsidRDefault="00010ACB" w:rsidP="00644181">
      <w:r>
        <w:rPr>
          <w:rFonts w:hint="eastAsia"/>
        </w:rPr>
        <w:t xml:space="preserve">　特に会食・飲食等を含めて人流を制御することが困難である理由から、</w:t>
      </w:r>
      <w:r w:rsidRPr="000B4ACE">
        <w:rPr>
          <w:rFonts w:hint="eastAsia"/>
          <w:u w:val="single"/>
        </w:rPr>
        <w:t>宿泊を伴うイベントの自粛と県をまたいだ移動の自粛</w:t>
      </w:r>
      <w:r>
        <w:rPr>
          <w:rFonts w:hint="eastAsia"/>
        </w:rPr>
        <w:t>が強く求められています。</w:t>
      </w:r>
    </w:p>
    <w:p w14:paraId="78864665" w14:textId="2769D096" w:rsidR="00A405EF" w:rsidRDefault="00A9702D" w:rsidP="00644181">
      <w:r>
        <w:rPr>
          <w:rFonts w:hint="eastAsia"/>
        </w:rPr>
        <w:t xml:space="preserve">　当初は大会規模を縮小してでも開催しようと努力しましたが、以上のような感染状況と地域社会からのスポーツイベントへの</w:t>
      </w:r>
      <w:r w:rsidR="00B97FC4">
        <w:rPr>
          <w:rFonts w:hint="eastAsia"/>
        </w:rPr>
        <w:t>要請</w:t>
      </w:r>
      <w:r>
        <w:rPr>
          <w:rFonts w:hint="eastAsia"/>
        </w:rPr>
        <w:t>を踏まえ</w:t>
      </w:r>
      <w:r w:rsidR="00A405EF">
        <w:rPr>
          <w:rFonts w:hint="eastAsia"/>
        </w:rPr>
        <w:t>、</w:t>
      </w:r>
      <w:r w:rsidR="00891FEB">
        <w:rPr>
          <w:rFonts w:hint="eastAsia"/>
        </w:rPr>
        <w:t>参加選手の健康に加えて</w:t>
      </w:r>
      <w:r w:rsidR="00A405EF">
        <w:rPr>
          <w:rFonts w:hint="eastAsia"/>
        </w:rPr>
        <w:t>自己の欲求のために開催地に</w:t>
      </w:r>
      <w:r w:rsidR="00786F1D">
        <w:rPr>
          <w:rFonts w:hint="eastAsia"/>
        </w:rPr>
        <w:t>過度の</w:t>
      </w:r>
      <w:r w:rsidR="00A405EF">
        <w:rPr>
          <w:rFonts w:hint="eastAsia"/>
        </w:rPr>
        <w:t>負担をかけるわけにはいかないとの考えに至り、</w:t>
      </w:r>
      <w:r w:rsidR="00D06DBB" w:rsidRPr="00D06DBB">
        <w:rPr>
          <w:rFonts w:hint="eastAsia"/>
          <w:u w:val="single"/>
        </w:rPr>
        <w:t>春リーグ戦の</w:t>
      </w:r>
      <w:r w:rsidR="00A405EF" w:rsidRPr="00A405EF">
        <w:rPr>
          <w:rFonts w:hint="eastAsia"/>
          <w:u w:val="single"/>
        </w:rPr>
        <w:t>中止</w:t>
      </w:r>
      <w:r w:rsidR="00D06DBB">
        <w:rPr>
          <w:rFonts w:hint="eastAsia"/>
          <w:u w:val="single"/>
        </w:rPr>
        <w:t>と選手権大会の内容変更を</w:t>
      </w:r>
      <w:r w:rsidR="00A405EF" w:rsidRPr="00A405EF">
        <w:rPr>
          <w:rFonts w:hint="eastAsia"/>
          <w:u w:val="single"/>
        </w:rPr>
        <w:t>せざるを得ないと結論</w:t>
      </w:r>
      <w:r w:rsidR="00A405EF">
        <w:rPr>
          <w:rFonts w:hint="eastAsia"/>
        </w:rPr>
        <w:t>しました。東北学連としては苦渋の決断ですが、ご理解のほどお願いいたします。</w:t>
      </w:r>
    </w:p>
    <w:p w14:paraId="2DB28353" w14:textId="4BF3F806" w:rsidR="0078079C" w:rsidRDefault="00A405EF" w:rsidP="00644181">
      <w:r>
        <w:rPr>
          <w:rFonts w:hint="eastAsia"/>
        </w:rPr>
        <w:t xml:space="preserve">　なお、</w:t>
      </w:r>
      <w:r w:rsidR="004F35C5">
        <w:rPr>
          <w:rFonts w:hint="eastAsia"/>
        </w:rPr>
        <w:t>春リーグ戦＆選手権大会は</w:t>
      </w:r>
      <w:r w:rsidR="00786F1D">
        <w:rPr>
          <w:rFonts w:hint="eastAsia"/>
        </w:rPr>
        <w:t>全日本ミックス大会及び全日本インカレ大会への出場</w:t>
      </w:r>
      <w:r w:rsidR="00520079">
        <w:rPr>
          <w:rFonts w:hint="eastAsia"/>
        </w:rPr>
        <w:t>団体・</w:t>
      </w:r>
      <w:r w:rsidR="00786F1D">
        <w:rPr>
          <w:rFonts w:hint="eastAsia"/>
        </w:rPr>
        <w:t>選手の選考を兼ねており</w:t>
      </w:r>
      <w:r w:rsidR="0078079C">
        <w:rPr>
          <w:rFonts w:hint="eastAsia"/>
        </w:rPr>
        <w:t>、</w:t>
      </w:r>
      <w:r w:rsidR="004F35C5">
        <w:rPr>
          <w:rFonts w:hint="eastAsia"/>
        </w:rPr>
        <w:t>本来であれば本大会から選考されますが、今回に限っては</w:t>
      </w:r>
      <w:r w:rsidR="003F546A">
        <w:rPr>
          <w:rFonts w:hint="eastAsia"/>
        </w:rPr>
        <w:t>唯一直近の公式試合であった昨年度秋リーグ戦と</w:t>
      </w:r>
      <w:bookmarkStart w:id="0" w:name="_Hlk72164912"/>
      <w:r w:rsidR="003F546A">
        <w:rPr>
          <w:rFonts w:hint="eastAsia"/>
        </w:rPr>
        <w:t>新人戦の結果を</w:t>
      </w:r>
      <w:bookmarkEnd w:id="0"/>
      <w:r w:rsidR="00AC2B53">
        <w:rPr>
          <w:rFonts w:hint="eastAsia"/>
        </w:rPr>
        <w:t>基に</w:t>
      </w:r>
      <w:r w:rsidR="007A2697">
        <w:rPr>
          <w:rFonts w:hint="eastAsia"/>
        </w:rPr>
        <w:t>学連規約に従って会長が推薦することになります。</w:t>
      </w:r>
    </w:p>
    <w:p w14:paraId="4DFF6D80" w14:textId="5DC0DBF0" w:rsidR="003F546A" w:rsidRPr="003F546A" w:rsidRDefault="003F546A" w:rsidP="00644181">
      <w:r>
        <w:rPr>
          <w:rFonts w:hint="eastAsia"/>
        </w:rPr>
        <w:t>したがって、団体戦は秋リーグ</w:t>
      </w:r>
      <w:r w:rsidR="00AC2B53">
        <w:rPr>
          <w:rFonts w:hint="eastAsia"/>
        </w:rPr>
        <w:t>1部男女上位２校、</w:t>
      </w:r>
      <w:r w:rsidR="00520079">
        <w:rPr>
          <w:rFonts w:hint="eastAsia"/>
        </w:rPr>
        <w:t>個人戦は新人戦各種目上位３名（３組）が会長推薦の対象となります。</w:t>
      </w:r>
    </w:p>
    <w:p w14:paraId="2B1C2C0D" w14:textId="00928D18" w:rsidR="00520079" w:rsidRDefault="00303310" w:rsidP="00931F97">
      <w:pPr>
        <w:ind w:firstLineChars="100" w:firstLine="210"/>
      </w:pPr>
      <w:r>
        <w:rPr>
          <w:rFonts w:hint="eastAsia"/>
        </w:rPr>
        <w:t>ただし、個人戦の推薦については</w:t>
      </w:r>
      <w:r w:rsidR="007A2697">
        <w:rPr>
          <w:rFonts w:hint="eastAsia"/>
        </w:rPr>
        <w:t xml:space="preserve"> </w:t>
      </w:r>
      <w:r w:rsidR="00520079">
        <w:rPr>
          <w:rFonts w:hint="eastAsia"/>
        </w:rPr>
        <w:t>①新人戦結果は現３・２年生に</w:t>
      </w:r>
      <w:r w:rsidR="007A2697">
        <w:rPr>
          <w:rFonts w:hint="eastAsia"/>
        </w:rPr>
        <w:t>限られていること、②新人戦は３位決定戦が実施されないこと、③現４・１年生の</w:t>
      </w:r>
      <w:r w:rsidR="00931F97">
        <w:rPr>
          <w:rFonts w:hint="eastAsia"/>
        </w:rPr>
        <w:t>参加機会を配慮する必要があること、等を考慮すると何らかの形で最小限度の選考会を実施する必要があります。</w:t>
      </w:r>
    </w:p>
    <w:p w14:paraId="264C600D" w14:textId="214123B1" w:rsidR="00931F97" w:rsidRDefault="00931F97" w:rsidP="00644181">
      <w:r>
        <w:rPr>
          <w:rFonts w:hint="eastAsia"/>
        </w:rPr>
        <w:t xml:space="preserve">　</w:t>
      </w:r>
      <w:r w:rsidR="00B97FC4">
        <w:rPr>
          <w:rFonts w:hint="eastAsia"/>
        </w:rPr>
        <w:t>そこで、</w:t>
      </w:r>
      <w:r w:rsidR="005B1E87">
        <w:rPr>
          <w:rFonts w:hint="eastAsia"/>
        </w:rPr>
        <w:t>上述した「自粛要請」に対応するとともに参加者の健康を担保するため感染リスクを極限まで低減させるためには</w:t>
      </w:r>
      <w:r w:rsidR="00B97FC4">
        <w:rPr>
          <w:rFonts w:hint="eastAsia"/>
        </w:rPr>
        <w:t>、</w:t>
      </w:r>
      <w:r w:rsidR="00AD02C3" w:rsidRPr="00D31D39">
        <w:rPr>
          <w:rFonts w:hint="eastAsia"/>
          <w:u w:val="single"/>
        </w:rPr>
        <w:t>令和２年度</w:t>
      </w:r>
      <w:r w:rsidR="005B1E87" w:rsidRPr="00B97FC4">
        <w:rPr>
          <w:rFonts w:hint="eastAsia"/>
          <w:u w:val="single"/>
        </w:rPr>
        <w:t>新人戦結果を最大限に活用して試合数を可能な限り少なくした</w:t>
      </w:r>
      <w:r w:rsidR="00B97FC4" w:rsidRPr="00B97FC4">
        <w:rPr>
          <w:rFonts w:hint="eastAsia"/>
          <w:u w:val="single"/>
        </w:rPr>
        <w:t>選考会（最少人数・最少試合数・最少日数・最少宿泊数）</w:t>
      </w:r>
      <w:r w:rsidR="00B97FC4">
        <w:rPr>
          <w:rFonts w:hint="eastAsia"/>
        </w:rPr>
        <w:t>を設定します。</w:t>
      </w:r>
    </w:p>
    <w:p w14:paraId="2DC48C98" w14:textId="1110437A" w:rsidR="000600A4" w:rsidRDefault="001433FE" w:rsidP="00644181">
      <w:r>
        <w:rPr>
          <w:rFonts w:hint="eastAsia"/>
        </w:rPr>
        <w:t xml:space="preserve">　</w:t>
      </w:r>
      <w:r w:rsidR="00A118DD">
        <w:rPr>
          <w:rFonts w:hint="eastAsia"/>
        </w:rPr>
        <w:t>この数か月、何とか正常な大会を開催したいとの思いから昼夜を問わずZoom会議を含めた会合を重ねて、資料作成</w:t>
      </w:r>
      <w:bookmarkStart w:id="1" w:name="_Hlk72170734"/>
      <w:r w:rsidR="00A118DD">
        <w:rPr>
          <w:rFonts w:hint="eastAsia"/>
        </w:rPr>
        <w:t>⇒大会案作成⇒廃案</w:t>
      </w:r>
      <w:bookmarkEnd w:id="1"/>
      <w:r w:rsidR="00A118DD">
        <w:rPr>
          <w:rFonts w:hint="eastAsia"/>
        </w:rPr>
        <w:t>⇒新規資料作成⇒新規大会案作成⇒廃案・・・・・という空しい作業を幾度も繰り返してきました。</w:t>
      </w:r>
      <w:r w:rsidR="00FD6B86">
        <w:rPr>
          <w:rFonts w:hint="eastAsia"/>
        </w:rPr>
        <w:t>しかしながら</w:t>
      </w:r>
      <w:r w:rsidR="00A118DD">
        <w:rPr>
          <w:rFonts w:hint="eastAsia"/>
        </w:rPr>
        <w:t>、</w:t>
      </w:r>
      <w:r w:rsidR="00795DCF">
        <w:rPr>
          <w:rFonts w:hint="eastAsia"/>
        </w:rPr>
        <w:t>コロナ感染の壁を打ち破ることができず、</w:t>
      </w:r>
      <w:r w:rsidR="00A118DD">
        <w:rPr>
          <w:rFonts w:hint="eastAsia"/>
        </w:rPr>
        <w:t>公式戦を中止</w:t>
      </w:r>
      <w:r w:rsidR="00D06DBB">
        <w:rPr>
          <w:rFonts w:hint="eastAsia"/>
        </w:rPr>
        <w:t>・内容変更</w:t>
      </w:r>
      <w:r w:rsidR="00795DCF">
        <w:rPr>
          <w:rFonts w:hint="eastAsia"/>
        </w:rPr>
        <w:t>せざるを得ないという結論に至ったこ</w:t>
      </w:r>
      <w:r w:rsidR="00795DCF">
        <w:rPr>
          <w:rFonts w:hint="eastAsia"/>
        </w:rPr>
        <w:lastRenderedPageBreak/>
        <w:t>とは私たち学連スタッフも選手の皆さんと同様に非常に悔しい思いです。</w:t>
      </w:r>
    </w:p>
    <w:p w14:paraId="5DE53671" w14:textId="697EDF6F" w:rsidR="00323273" w:rsidRDefault="00795DCF" w:rsidP="00644181">
      <w:r>
        <w:rPr>
          <w:rFonts w:hint="eastAsia"/>
        </w:rPr>
        <w:t xml:space="preserve">　</w:t>
      </w:r>
      <w:r w:rsidR="002B7504">
        <w:rPr>
          <w:rFonts w:hint="eastAsia"/>
        </w:rPr>
        <w:t>しかし、東日本インカレが東北で開催され、秋リーグや新人戦があります。希望をもって練習に励んでくださ</w:t>
      </w:r>
      <w:r w:rsidR="00FD6B86">
        <w:rPr>
          <w:rFonts w:hint="eastAsia"/>
        </w:rPr>
        <w:t>ることを願います。</w:t>
      </w:r>
    </w:p>
    <w:p w14:paraId="434E9CAF" w14:textId="39DDCCFA" w:rsidR="004F35C5" w:rsidRDefault="004F35C5" w:rsidP="00644181"/>
    <w:p w14:paraId="0D0D5FC6" w14:textId="77777777" w:rsidR="004F35C5" w:rsidRDefault="004F35C5" w:rsidP="00644181"/>
    <w:p w14:paraId="47968261" w14:textId="24BE6158" w:rsidR="00323273" w:rsidRPr="00964FE1" w:rsidRDefault="001561D0" w:rsidP="0019690A">
      <w:pPr>
        <w:jc w:val="center"/>
        <w:rPr>
          <w:sz w:val="24"/>
          <w:szCs w:val="24"/>
        </w:rPr>
      </w:pPr>
      <w:r w:rsidRPr="00964FE1">
        <w:rPr>
          <w:rFonts w:hint="eastAsia"/>
          <w:sz w:val="24"/>
          <w:szCs w:val="24"/>
        </w:rPr>
        <w:t>【選考会</w:t>
      </w:r>
      <w:r w:rsidR="0019690A" w:rsidRPr="00964FE1">
        <w:rPr>
          <w:rFonts w:hint="eastAsia"/>
          <w:sz w:val="24"/>
          <w:szCs w:val="24"/>
        </w:rPr>
        <w:t>開催</w:t>
      </w:r>
      <w:r w:rsidRPr="00964FE1">
        <w:rPr>
          <w:rFonts w:hint="eastAsia"/>
          <w:sz w:val="24"/>
          <w:szCs w:val="24"/>
        </w:rPr>
        <w:t>内容】</w:t>
      </w:r>
    </w:p>
    <w:p w14:paraId="5A39D915" w14:textId="15A0B9A1" w:rsidR="00A405EF" w:rsidRPr="0019690A" w:rsidRDefault="00303310" w:rsidP="0019690A">
      <w:pPr>
        <w:pStyle w:val="a3"/>
        <w:numPr>
          <w:ilvl w:val="0"/>
          <w:numId w:val="4"/>
        </w:numPr>
        <w:ind w:leftChars="0"/>
        <w:rPr>
          <w:rFonts w:asciiTheme="minorHAnsi" w:eastAsiaTheme="minorHAnsi" w:hAnsiTheme="minorHAnsi"/>
          <w:sz w:val="21"/>
          <w:szCs w:val="21"/>
        </w:rPr>
      </w:pPr>
      <w:r w:rsidRPr="0019690A">
        <w:rPr>
          <w:rFonts w:asciiTheme="minorHAnsi" w:eastAsiaTheme="minorHAnsi" w:hAnsiTheme="minorHAnsi" w:hint="eastAsia"/>
          <w:sz w:val="21"/>
          <w:szCs w:val="21"/>
        </w:rPr>
        <w:t>選考会は、</w:t>
      </w:r>
      <w:r w:rsidR="008A29E0" w:rsidRPr="00A85C82">
        <w:rPr>
          <w:rFonts w:asciiTheme="minorHAnsi" w:eastAsiaTheme="minorHAnsi" w:hAnsiTheme="minorHAnsi" w:hint="eastAsia"/>
          <w:sz w:val="21"/>
          <w:szCs w:val="21"/>
          <w:u w:val="single"/>
        </w:rPr>
        <w:t>唯一直近の公式個人戦である令和２年度新人戦結果</w:t>
      </w:r>
      <w:r w:rsidR="008A29E0" w:rsidRPr="008A29E0">
        <w:rPr>
          <w:rFonts w:asciiTheme="minorHAnsi" w:eastAsiaTheme="minorHAnsi" w:hAnsiTheme="minorHAnsi" w:hint="eastAsia"/>
          <w:sz w:val="21"/>
          <w:szCs w:val="21"/>
          <w:u w:val="single"/>
        </w:rPr>
        <w:t>を基</w:t>
      </w:r>
      <w:r w:rsidR="008A29E0">
        <w:rPr>
          <w:rFonts w:asciiTheme="minorHAnsi" w:eastAsiaTheme="minorHAnsi" w:hAnsiTheme="minorHAnsi" w:hint="eastAsia"/>
          <w:sz w:val="21"/>
          <w:szCs w:val="21"/>
        </w:rPr>
        <w:t>に、</w:t>
      </w:r>
      <w:r w:rsidR="00437B53" w:rsidRPr="0019690A">
        <w:rPr>
          <w:rFonts w:asciiTheme="minorHAnsi" w:eastAsiaTheme="minorHAnsi" w:hAnsiTheme="minorHAnsi" w:hint="eastAsia"/>
          <w:sz w:val="21"/>
          <w:szCs w:val="21"/>
        </w:rPr>
        <w:t>過去</w:t>
      </w:r>
      <w:r w:rsidR="0019690A">
        <w:rPr>
          <w:rFonts w:asciiTheme="minorHAnsi" w:eastAsiaTheme="minorHAnsi" w:hAnsiTheme="minorHAnsi" w:hint="eastAsia"/>
          <w:sz w:val="21"/>
          <w:szCs w:val="21"/>
        </w:rPr>
        <w:t>2年間の</w:t>
      </w:r>
      <w:r w:rsidR="00437B53" w:rsidRPr="0019690A">
        <w:rPr>
          <w:rFonts w:asciiTheme="minorHAnsi" w:eastAsiaTheme="minorHAnsi" w:hAnsiTheme="minorHAnsi" w:hint="eastAsia"/>
          <w:sz w:val="21"/>
          <w:szCs w:val="21"/>
        </w:rPr>
        <w:t>試合結果データ</w:t>
      </w:r>
      <w:r w:rsidR="008A29E0">
        <w:rPr>
          <w:rFonts w:asciiTheme="minorHAnsi" w:eastAsiaTheme="minorHAnsi" w:hAnsiTheme="minorHAnsi" w:hint="eastAsia"/>
          <w:sz w:val="21"/>
          <w:szCs w:val="21"/>
        </w:rPr>
        <w:t>を加味して</w:t>
      </w:r>
      <w:r w:rsidR="00437B53" w:rsidRPr="0019690A">
        <w:rPr>
          <w:rFonts w:asciiTheme="minorHAnsi" w:eastAsiaTheme="minorHAnsi" w:hAnsiTheme="minorHAnsi" w:hint="eastAsia"/>
          <w:sz w:val="21"/>
          <w:szCs w:val="21"/>
        </w:rPr>
        <w:t>各大学に出場</w:t>
      </w:r>
      <w:r w:rsidR="00867053">
        <w:rPr>
          <w:rFonts w:asciiTheme="minorHAnsi" w:eastAsiaTheme="minorHAnsi" w:hAnsiTheme="minorHAnsi" w:hint="eastAsia"/>
          <w:sz w:val="21"/>
          <w:szCs w:val="21"/>
        </w:rPr>
        <w:t>枠</w:t>
      </w:r>
      <w:r w:rsidR="00437B53" w:rsidRPr="0019690A">
        <w:rPr>
          <w:rFonts w:asciiTheme="minorHAnsi" w:eastAsiaTheme="minorHAnsi" w:hAnsiTheme="minorHAnsi" w:hint="eastAsia"/>
          <w:sz w:val="21"/>
          <w:szCs w:val="21"/>
        </w:rPr>
        <w:t>を割り振</w:t>
      </w:r>
      <w:r w:rsidR="00867053">
        <w:rPr>
          <w:rFonts w:asciiTheme="minorHAnsi" w:eastAsiaTheme="minorHAnsi" w:hAnsiTheme="minorHAnsi" w:hint="eastAsia"/>
          <w:sz w:val="21"/>
          <w:szCs w:val="21"/>
        </w:rPr>
        <w:t>る方式をとり、最少</w:t>
      </w:r>
      <w:r w:rsidRPr="0019690A">
        <w:rPr>
          <w:rFonts w:asciiTheme="minorHAnsi" w:eastAsiaTheme="minorHAnsi" w:hAnsiTheme="minorHAnsi" w:hint="eastAsia"/>
          <w:sz w:val="21"/>
          <w:szCs w:val="21"/>
        </w:rPr>
        <w:t>人数・</w:t>
      </w:r>
      <w:r w:rsidR="00867053">
        <w:rPr>
          <w:rFonts w:asciiTheme="minorHAnsi" w:eastAsiaTheme="minorHAnsi" w:hAnsiTheme="minorHAnsi" w:hint="eastAsia"/>
          <w:sz w:val="21"/>
          <w:szCs w:val="21"/>
        </w:rPr>
        <w:t>最少</w:t>
      </w:r>
      <w:r w:rsidR="00437B53" w:rsidRPr="0019690A">
        <w:rPr>
          <w:rFonts w:asciiTheme="minorHAnsi" w:eastAsiaTheme="minorHAnsi" w:hAnsiTheme="minorHAnsi" w:hint="eastAsia"/>
          <w:sz w:val="21"/>
          <w:szCs w:val="21"/>
        </w:rPr>
        <w:t>試合数・</w:t>
      </w:r>
      <w:r w:rsidR="00867053">
        <w:rPr>
          <w:rFonts w:asciiTheme="minorHAnsi" w:eastAsiaTheme="minorHAnsi" w:hAnsiTheme="minorHAnsi" w:hint="eastAsia"/>
          <w:sz w:val="21"/>
          <w:szCs w:val="21"/>
        </w:rPr>
        <w:t>最少</w:t>
      </w:r>
      <w:r w:rsidR="00437B53" w:rsidRPr="0019690A">
        <w:rPr>
          <w:rFonts w:asciiTheme="minorHAnsi" w:eastAsiaTheme="minorHAnsi" w:hAnsiTheme="minorHAnsi" w:hint="eastAsia"/>
          <w:sz w:val="21"/>
          <w:szCs w:val="21"/>
        </w:rPr>
        <w:t>日数</w:t>
      </w:r>
      <w:r w:rsidR="00867053">
        <w:rPr>
          <w:rFonts w:asciiTheme="minorHAnsi" w:eastAsiaTheme="minorHAnsi" w:hAnsiTheme="minorHAnsi" w:hint="eastAsia"/>
          <w:sz w:val="21"/>
          <w:szCs w:val="21"/>
        </w:rPr>
        <w:t>・最少宿泊数</w:t>
      </w:r>
      <w:r w:rsidR="00437B53" w:rsidRPr="0019690A">
        <w:rPr>
          <w:rFonts w:asciiTheme="minorHAnsi" w:eastAsiaTheme="minorHAnsi" w:hAnsiTheme="minorHAnsi" w:hint="eastAsia"/>
          <w:sz w:val="21"/>
          <w:szCs w:val="21"/>
        </w:rPr>
        <w:t>で感染リスクを</w:t>
      </w:r>
      <w:r w:rsidR="00867053">
        <w:rPr>
          <w:rFonts w:asciiTheme="minorHAnsi" w:eastAsiaTheme="minorHAnsi" w:hAnsiTheme="minorHAnsi" w:hint="eastAsia"/>
          <w:sz w:val="21"/>
          <w:szCs w:val="21"/>
        </w:rPr>
        <w:t>極力</w:t>
      </w:r>
      <w:r w:rsidR="00437B53" w:rsidRPr="0019690A">
        <w:rPr>
          <w:rFonts w:asciiTheme="minorHAnsi" w:eastAsiaTheme="minorHAnsi" w:hAnsiTheme="minorHAnsi" w:hint="eastAsia"/>
          <w:sz w:val="21"/>
          <w:szCs w:val="21"/>
        </w:rPr>
        <w:t>抑える内容</w:t>
      </w:r>
      <w:r w:rsidR="00867053">
        <w:rPr>
          <w:rFonts w:asciiTheme="minorHAnsi" w:eastAsiaTheme="minorHAnsi" w:hAnsiTheme="minorHAnsi" w:hint="eastAsia"/>
          <w:sz w:val="21"/>
          <w:szCs w:val="21"/>
        </w:rPr>
        <w:t>で実施する</w:t>
      </w:r>
      <w:r w:rsidR="00437B53" w:rsidRPr="0019690A">
        <w:rPr>
          <w:rFonts w:asciiTheme="minorHAnsi" w:eastAsiaTheme="minorHAnsi" w:hAnsiTheme="minorHAnsi" w:hint="eastAsia"/>
          <w:sz w:val="21"/>
          <w:szCs w:val="21"/>
        </w:rPr>
        <w:t>。</w:t>
      </w:r>
    </w:p>
    <w:p w14:paraId="7E6DCA08" w14:textId="5F086325" w:rsidR="00816945" w:rsidRPr="00881C4E" w:rsidRDefault="00964FE1" w:rsidP="00964FE1">
      <w:pPr>
        <w:rPr>
          <w:rFonts w:asciiTheme="minorEastAsia" w:hAnsiTheme="minorEastAsia"/>
          <w:bCs/>
        </w:rPr>
      </w:pPr>
      <w:r>
        <w:rPr>
          <w:rFonts w:asciiTheme="minorEastAsia" w:hAnsiTheme="minorEastAsia" w:hint="eastAsia"/>
          <w:bCs/>
        </w:rPr>
        <w:t>【</w:t>
      </w:r>
      <w:r w:rsidR="00816945" w:rsidRPr="00867053">
        <w:rPr>
          <w:rFonts w:asciiTheme="minorEastAsia" w:hAnsiTheme="minorEastAsia" w:hint="eastAsia"/>
          <w:bCs/>
        </w:rPr>
        <w:t>大会日程</w:t>
      </w:r>
      <w:r>
        <w:rPr>
          <w:rFonts w:asciiTheme="minorEastAsia" w:hAnsiTheme="minorEastAsia" w:hint="eastAsia"/>
          <w:bCs/>
        </w:rPr>
        <w:t>】</w:t>
      </w:r>
      <w:r w:rsidR="00816945" w:rsidRPr="00867053">
        <w:rPr>
          <w:rFonts w:asciiTheme="minorEastAsia" w:hAnsiTheme="minorEastAsia" w:hint="eastAsia"/>
          <w:b/>
        </w:rPr>
        <w:t>6月14日（月）～</w:t>
      </w:r>
      <w:r w:rsidR="00816945" w:rsidRPr="00881C4E">
        <w:rPr>
          <w:rFonts w:asciiTheme="minorEastAsia" w:hAnsiTheme="minorEastAsia" w:hint="eastAsia"/>
          <w:b/>
        </w:rPr>
        <w:t>６月</w:t>
      </w:r>
      <w:r w:rsidR="00881C4E" w:rsidRPr="00881C4E">
        <w:rPr>
          <w:rFonts w:asciiTheme="minorEastAsia" w:hAnsiTheme="minorEastAsia" w:hint="eastAsia"/>
          <w:b/>
        </w:rPr>
        <w:t>15</w:t>
      </w:r>
      <w:r w:rsidR="00816945" w:rsidRPr="00881C4E">
        <w:rPr>
          <w:rFonts w:asciiTheme="minorEastAsia" w:hAnsiTheme="minorEastAsia" w:hint="eastAsia"/>
          <w:b/>
        </w:rPr>
        <w:t>日（</w:t>
      </w:r>
      <w:r w:rsidR="00881C4E" w:rsidRPr="00881C4E">
        <w:rPr>
          <w:rFonts w:asciiTheme="minorEastAsia" w:hAnsiTheme="minorEastAsia" w:hint="eastAsia"/>
          <w:b/>
        </w:rPr>
        <w:t>火</w:t>
      </w:r>
      <w:r w:rsidR="00816945" w:rsidRPr="00881C4E">
        <w:rPr>
          <w:rFonts w:asciiTheme="minorEastAsia" w:hAnsiTheme="minorEastAsia" w:hint="eastAsia"/>
          <w:b/>
        </w:rPr>
        <w:t>）</w:t>
      </w:r>
    </w:p>
    <w:p w14:paraId="54EC9AA7" w14:textId="40E1519A" w:rsidR="00816945" w:rsidRPr="00867053" w:rsidRDefault="00964FE1" w:rsidP="00964FE1">
      <w:pPr>
        <w:rPr>
          <w:rFonts w:asciiTheme="minorEastAsia" w:hAnsiTheme="minorEastAsia"/>
          <w:b/>
        </w:rPr>
      </w:pPr>
      <w:r>
        <w:rPr>
          <w:rFonts w:asciiTheme="minorEastAsia" w:hAnsiTheme="minorEastAsia" w:hint="eastAsia"/>
          <w:bCs/>
        </w:rPr>
        <w:t>【</w:t>
      </w:r>
      <w:r w:rsidR="00816945" w:rsidRPr="00867053">
        <w:rPr>
          <w:rFonts w:asciiTheme="minorEastAsia" w:hAnsiTheme="minorEastAsia" w:hint="eastAsia"/>
          <w:bCs/>
        </w:rPr>
        <w:t>大会会場</w:t>
      </w:r>
      <w:r>
        <w:rPr>
          <w:rFonts w:asciiTheme="minorEastAsia" w:hAnsiTheme="minorEastAsia" w:hint="eastAsia"/>
          <w:bCs/>
        </w:rPr>
        <w:t>】</w:t>
      </w:r>
      <w:r w:rsidR="00816945" w:rsidRPr="00867053">
        <w:rPr>
          <w:rFonts w:asciiTheme="minorEastAsia" w:hAnsiTheme="minorEastAsia" w:hint="eastAsia"/>
          <w:b/>
        </w:rPr>
        <w:t>山形県体育館</w:t>
      </w:r>
    </w:p>
    <w:p w14:paraId="67859CF2" w14:textId="5D613D0A" w:rsidR="00816945" w:rsidRDefault="00867053" w:rsidP="00816945">
      <w:pPr>
        <w:rPr>
          <w:rFonts w:asciiTheme="minorEastAsia" w:hAnsiTheme="minorEastAsia"/>
        </w:rPr>
      </w:pPr>
      <w:r>
        <w:rPr>
          <w:rFonts w:asciiTheme="minorEastAsia" w:hAnsiTheme="minorEastAsia" w:hint="eastAsia"/>
          <w:bCs/>
        </w:rPr>
        <w:t>【開催</w:t>
      </w:r>
      <w:r w:rsidR="00816945">
        <w:rPr>
          <w:rFonts w:asciiTheme="minorEastAsia" w:hAnsiTheme="minorEastAsia" w:hint="eastAsia"/>
          <w:bCs/>
        </w:rPr>
        <w:t>条件</w:t>
      </w:r>
      <w:r>
        <w:rPr>
          <w:rFonts w:asciiTheme="minorEastAsia" w:hAnsiTheme="minorEastAsia" w:hint="eastAsia"/>
          <w:bCs/>
        </w:rPr>
        <w:t>】</w:t>
      </w:r>
    </w:p>
    <w:p w14:paraId="0BE2E568" w14:textId="77777777" w:rsidR="00816945" w:rsidRDefault="00816945" w:rsidP="00816945">
      <w:pPr>
        <w:rPr>
          <w:rFonts w:asciiTheme="minorEastAsia" w:hAnsiTheme="minorEastAsia"/>
        </w:rPr>
      </w:pPr>
      <w:r>
        <w:rPr>
          <w:rFonts w:asciiTheme="minorEastAsia" w:hAnsiTheme="minorEastAsia" w:hint="eastAsia"/>
        </w:rPr>
        <w:t xml:space="preserve">1 </w:t>
      </w:r>
      <w:r>
        <w:rPr>
          <w:rFonts w:asciiTheme="minorEastAsia" w:hAnsiTheme="minorEastAsia" w:hint="eastAsia"/>
          <w:bCs/>
        </w:rPr>
        <w:t xml:space="preserve">　大会会場が大会期間中開館していること。</w:t>
      </w:r>
    </w:p>
    <w:p w14:paraId="1A877311" w14:textId="77777777" w:rsidR="00816945" w:rsidRDefault="00816945" w:rsidP="00816945">
      <w:pPr>
        <w:rPr>
          <w:rFonts w:asciiTheme="minorEastAsia" w:hAnsiTheme="minorEastAsia"/>
        </w:rPr>
      </w:pPr>
      <w:r>
        <w:rPr>
          <w:rFonts w:asciiTheme="minorEastAsia" w:hAnsiTheme="minorEastAsia" w:hint="eastAsia"/>
        </w:rPr>
        <w:t>2</w:t>
      </w:r>
      <w:r>
        <w:rPr>
          <w:rFonts w:asciiTheme="minorEastAsia" w:hAnsiTheme="minorEastAsia" w:hint="eastAsia"/>
          <w:bCs/>
        </w:rPr>
        <w:t xml:space="preserve">　</w:t>
      </w:r>
      <w:r>
        <w:rPr>
          <w:rFonts w:asciiTheme="minorEastAsia" w:hAnsiTheme="minorEastAsia" w:hint="eastAsia"/>
        </w:rPr>
        <w:t xml:space="preserve"> </w:t>
      </w:r>
      <w:r>
        <w:rPr>
          <w:rFonts w:asciiTheme="minorEastAsia" w:hAnsiTheme="minorEastAsia" w:hint="eastAsia"/>
          <w:bCs/>
        </w:rPr>
        <w:t>開催期間中に出場選手及び大会運営関係者に感染者が出ないこと。</w:t>
      </w:r>
    </w:p>
    <w:p w14:paraId="59561410" w14:textId="77777777" w:rsidR="00816945" w:rsidRDefault="00816945" w:rsidP="00816945">
      <w:pPr>
        <w:rPr>
          <w:rFonts w:asciiTheme="minorEastAsia" w:hAnsiTheme="minorEastAsia"/>
        </w:rPr>
      </w:pPr>
      <w:r>
        <w:rPr>
          <w:rFonts w:asciiTheme="minorEastAsia" w:hAnsiTheme="minorEastAsia" w:hint="eastAsia"/>
        </w:rPr>
        <w:t>3 　参加人数及び試合時間を極力縮小して開催すること。</w:t>
      </w:r>
    </w:p>
    <w:p w14:paraId="521E1B6C" w14:textId="26B9378A" w:rsidR="00816945" w:rsidRDefault="00867053" w:rsidP="00816945">
      <w:pPr>
        <w:rPr>
          <w:rFonts w:asciiTheme="minorEastAsia" w:hAnsiTheme="minorEastAsia"/>
        </w:rPr>
      </w:pPr>
      <w:r>
        <w:rPr>
          <w:rFonts w:asciiTheme="minorEastAsia" w:hAnsiTheme="minorEastAsia" w:hint="eastAsia"/>
          <w:bCs/>
        </w:rPr>
        <w:t>【</w:t>
      </w:r>
      <w:r w:rsidR="00816945">
        <w:rPr>
          <w:rFonts w:asciiTheme="minorEastAsia" w:hAnsiTheme="minorEastAsia" w:hint="eastAsia"/>
          <w:bCs/>
        </w:rPr>
        <w:t>大会運営事項</w:t>
      </w:r>
      <w:r>
        <w:rPr>
          <w:rFonts w:asciiTheme="minorEastAsia" w:hAnsiTheme="minorEastAsia" w:hint="eastAsia"/>
          <w:bCs/>
        </w:rPr>
        <w:t>】</w:t>
      </w:r>
    </w:p>
    <w:p w14:paraId="680EE928" w14:textId="77777777" w:rsidR="00816945" w:rsidRDefault="00816945" w:rsidP="00816945">
      <w:pPr>
        <w:rPr>
          <w:rFonts w:asciiTheme="minorEastAsia" w:hAnsiTheme="minorEastAsia"/>
        </w:rPr>
      </w:pPr>
      <w:r>
        <w:rPr>
          <w:rFonts w:asciiTheme="minorEastAsia" w:hAnsiTheme="minorEastAsia" w:hint="eastAsia"/>
        </w:rPr>
        <w:t xml:space="preserve">1 </w:t>
      </w:r>
      <w:r>
        <w:rPr>
          <w:rFonts w:asciiTheme="minorEastAsia" w:hAnsiTheme="minorEastAsia" w:hint="eastAsia"/>
          <w:bCs/>
        </w:rPr>
        <w:t xml:space="preserve"> </w:t>
      </w:r>
      <w:r>
        <w:rPr>
          <w:rFonts w:asciiTheme="minorEastAsia" w:hAnsiTheme="minorEastAsia" w:hint="eastAsia"/>
          <w:bCs/>
          <w:u w:val="single"/>
        </w:rPr>
        <w:t>無観客試合</w:t>
      </w:r>
      <w:r>
        <w:rPr>
          <w:rFonts w:asciiTheme="minorEastAsia" w:hAnsiTheme="minorEastAsia" w:hint="eastAsia"/>
          <w:bCs/>
        </w:rPr>
        <w:t>とする。</w:t>
      </w:r>
    </w:p>
    <w:p w14:paraId="1F138517" w14:textId="6B9B8846" w:rsidR="00816945" w:rsidRDefault="00816945" w:rsidP="00816945">
      <w:pPr>
        <w:rPr>
          <w:rFonts w:asciiTheme="minorEastAsia" w:hAnsiTheme="minorEastAsia"/>
          <w:bCs/>
        </w:rPr>
      </w:pPr>
      <w:r>
        <w:rPr>
          <w:rFonts w:asciiTheme="minorEastAsia" w:hAnsiTheme="minorEastAsia" w:hint="eastAsia"/>
          <w:bCs/>
        </w:rPr>
        <w:t xml:space="preserve">2　</w:t>
      </w:r>
      <w:r w:rsidRPr="00867053">
        <w:rPr>
          <w:rFonts w:asciiTheme="minorEastAsia" w:hAnsiTheme="minorEastAsia" w:hint="eastAsia"/>
          <w:bCs/>
        </w:rPr>
        <w:t>団体戦：</w:t>
      </w:r>
      <w:r w:rsidR="00867053" w:rsidRPr="00867053">
        <w:rPr>
          <w:rFonts w:asciiTheme="minorEastAsia" w:hAnsiTheme="minorEastAsia" w:hint="eastAsia"/>
          <w:bCs/>
          <w:u w:val="single"/>
        </w:rPr>
        <w:t>中止</w:t>
      </w:r>
      <w:r w:rsidR="00867053">
        <w:rPr>
          <w:rFonts w:asciiTheme="minorEastAsia" w:hAnsiTheme="minorEastAsia" w:hint="eastAsia"/>
          <w:bCs/>
        </w:rPr>
        <w:t>とする。</w:t>
      </w:r>
    </w:p>
    <w:p w14:paraId="62E6BA33" w14:textId="35846B07" w:rsidR="00816945" w:rsidRDefault="00816945" w:rsidP="00867053">
      <w:pPr>
        <w:ind w:firstLineChars="300" w:firstLine="630"/>
        <w:rPr>
          <w:rFonts w:asciiTheme="minorEastAsia" w:hAnsiTheme="minorEastAsia"/>
          <w:bCs/>
        </w:rPr>
      </w:pPr>
      <w:r>
        <w:rPr>
          <w:rFonts w:asciiTheme="minorEastAsia" w:hAnsiTheme="minorEastAsia" w:hint="eastAsia"/>
          <w:bCs/>
        </w:rPr>
        <w:t>令和３年度秋リーグに</w:t>
      </w:r>
      <w:r w:rsidR="00867053">
        <w:rPr>
          <w:rFonts w:asciiTheme="minorEastAsia" w:hAnsiTheme="minorEastAsia" w:hint="eastAsia"/>
          <w:bCs/>
        </w:rPr>
        <w:t>は令和２年度秋リーグ戦結果が</w:t>
      </w:r>
      <w:r>
        <w:rPr>
          <w:rFonts w:asciiTheme="minorEastAsia" w:hAnsiTheme="minorEastAsia" w:hint="eastAsia"/>
          <w:bCs/>
        </w:rPr>
        <w:t>反映される。</w:t>
      </w:r>
    </w:p>
    <w:p w14:paraId="664BC66E" w14:textId="7C84DC5F" w:rsidR="00816945" w:rsidRDefault="00816945" w:rsidP="00816945">
      <w:pPr>
        <w:rPr>
          <w:rFonts w:asciiTheme="minorEastAsia" w:hAnsiTheme="minorEastAsia"/>
          <w:bCs/>
        </w:rPr>
      </w:pPr>
      <w:r>
        <w:rPr>
          <w:rFonts w:asciiTheme="minorEastAsia" w:hAnsiTheme="minorEastAsia" w:hint="eastAsia"/>
          <w:bCs/>
        </w:rPr>
        <w:t>3　個人戦：</w:t>
      </w:r>
      <w:r w:rsidR="008A29E0">
        <w:rPr>
          <w:rFonts w:asciiTheme="minorEastAsia" w:hAnsiTheme="minorEastAsia" w:hint="eastAsia"/>
          <w:bCs/>
        </w:rPr>
        <w:t>推薦枠３名（組）</w:t>
      </w:r>
    </w:p>
    <w:p w14:paraId="04085A48" w14:textId="77777777" w:rsidR="00816945" w:rsidRPr="00867053" w:rsidRDefault="00816945" w:rsidP="00867053">
      <w:pPr>
        <w:ind w:firstLineChars="300" w:firstLine="630"/>
        <w:rPr>
          <w:rFonts w:asciiTheme="minorEastAsia" w:hAnsiTheme="minorEastAsia"/>
          <w:bCs/>
          <w:szCs w:val="21"/>
        </w:rPr>
      </w:pPr>
      <w:r w:rsidRPr="00867053">
        <w:rPr>
          <w:rFonts w:asciiTheme="minorEastAsia" w:hAnsiTheme="minorEastAsia" w:hint="eastAsia"/>
          <w:bCs/>
          <w:szCs w:val="21"/>
          <w:u w:val="single"/>
        </w:rPr>
        <w:t>参加人数を制限して実施</w:t>
      </w:r>
      <w:r w:rsidRPr="00867053">
        <w:rPr>
          <w:rFonts w:asciiTheme="minorEastAsia" w:hAnsiTheme="minorEastAsia" w:hint="eastAsia"/>
          <w:bCs/>
          <w:szCs w:val="21"/>
        </w:rPr>
        <w:t>する。</w:t>
      </w:r>
    </w:p>
    <w:p w14:paraId="4F7C3A59" w14:textId="1F04607B" w:rsidR="00816945" w:rsidRDefault="00816945" w:rsidP="00816945">
      <w:pPr>
        <w:ind w:left="720"/>
        <w:rPr>
          <w:rFonts w:asciiTheme="minorEastAsia" w:hAnsiTheme="minorEastAsia"/>
          <w:bCs/>
        </w:rPr>
      </w:pPr>
      <w:r>
        <w:rPr>
          <w:rFonts w:asciiTheme="minorEastAsia" w:hAnsiTheme="minorEastAsia" w:hint="eastAsia"/>
          <w:bCs/>
        </w:rPr>
        <w:t>※各大学からの参加</w:t>
      </w:r>
      <w:r w:rsidR="00867053">
        <w:rPr>
          <w:rFonts w:asciiTheme="minorEastAsia" w:hAnsiTheme="minorEastAsia" w:hint="eastAsia"/>
          <w:bCs/>
        </w:rPr>
        <w:t>枠</w:t>
      </w:r>
      <w:r>
        <w:rPr>
          <w:rFonts w:asciiTheme="minorEastAsia" w:hAnsiTheme="minorEastAsia" w:hint="eastAsia"/>
          <w:bCs/>
        </w:rPr>
        <w:t>数は、直近の</w:t>
      </w:r>
      <w:r w:rsidR="00867053">
        <w:rPr>
          <w:rFonts w:asciiTheme="minorEastAsia" w:hAnsiTheme="minorEastAsia" w:hint="eastAsia"/>
          <w:bCs/>
        </w:rPr>
        <w:t>公式</w:t>
      </w:r>
      <w:r>
        <w:rPr>
          <w:rFonts w:asciiTheme="minorEastAsia" w:hAnsiTheme="minorEastAsia" w:hint="eastAsia"/>
          <w:bCs/>
        </w:rPr>
        <w:t>試合として令和２年度新人戦結果に加えて、各大学の最近の戦力を考慮するため令和元年度東日本インカレ及び選手権大会並びに新人戦の結果を総合的に判断して決定する。</w:t>
      </w:r>
    </w:p>
    <w:p w14:paraId="6BD73907" w14:textId="4362C0A0" w:rsidR="00816945" w:rsidRDefault="00964FE1" w:rsidP="00816945">
      <w:pPr>
        <w:ind w:left="720"/>
        <w:rPr>
          <w:rFonts w:asciiTheme="minorEastAsia" w:hAnsiTheme="minorEastAsia"/>
          <w:bCs/>
          <w:u w:val="single"/>
        </w:rPr>
      </w:pPr>
      <w:r>
        <w:rPr>
          <w:rFonts w:asciiTheme="minorEastAsia" w:hAnsiTheme="minorEastAsia" w:hint="eastAsia"/>
          <w:bCs/>
        </w:rPr>
        <w:t>※</w:t>
      </w:r>
      <w:r w:rsidR="00816945">
        <w:rPr>
          <w:rFonts w:asciiTheme="minorEastAsia" w:hAnsiTheme="minorEastAsia" w:hint="eastAsia"/>
          <w:bCs/>
          <w:u w:val="single"/>
        </w:rPr>
        <w:t>各種目ごとに決定した各大学に割り振る人数（組数）は大会要項と同時にホームページに掲載</w:t>
      </w:r>
      <w:r>
        <w:rPr>
          <w:rFonts w:asciiTheme="minorEastAsia" w:hAnsiTheme="minorEastAsia" w:hint="eastAsia"/>
          <w:bCs/>
        </w:rPr>
        <w:t>する。</w:t>
      </w:r>
    </w:p>
    <w:p w14:paraId="1AF786C3" w14:textId="66A31407" w:rsidR="00816945" w:rsidRDefault="00816945" w:rsidP="00816945">
      <w:pPr>
        <w:rPr>
          <w:rFonts w:asciiTheme="minorEastAsia" w:hAnsiTheme="minorEastAsia"/>
        </w:rPr>
      </w:pPr>
      <w:r>
        <w:rPr>
          <w:rFonts w:asciiTheme="minorEastAsia" w:hAnsiTheme="minorEastAsia" w:hint="eastAsia"/>
        </w:rPr>
        <w:t xml:space="preserve">４  </w:t>
      </w:r>
      <w:r>
        <w:rPr>
          <w:rFonts w:asciiTheme="minorEastAsia" w:hAnsiTheme="minorEastAsia" w:hint="eastAsia"/>
          <w:bCs/>
        </w:rPr>
        <w:t>開会式</w:t>
      </w:r>
      <w:r w:rsidR="00964FE1">
        <w:rPr>
          <w:rFonts w:asciiTheme="minorEastAsia" w:hAnsiTheme="minorEastAsia" w:hint="eastAsia"/>
          <w:bCs/>
        </w:rPr>
        <w:t>は実施しない。</w:t>
      </w:r>
    </w:p>
    <w:p w14:paraId="198A659B" w14:textId="77777777" w:rsidR="00816945" w:rsidRDefault="00816945" w:rsidP="00816945">
      <w:pPr>
        <w:ind w:leftChars="200" w:left="420"/>
        <w:rPr>
          <w:rFonts w:asciiTheme="minorEastAsia" w:hAnsiTheme="minorEastAsia"/>
          <w:bCs/>
        </w:rPr>
      </w:pPr>
      <w:r>
        <w:rPr>
          <w:rFonts w:asciiTheme="minorEastAsia" w:hAnsiTheme="minorEastAsia" w:hint="eastAsia"/>
          <w:bCs/>
        </w:rPr>
        <w:t>応援のみのチームメイトは事情を考慮して不参加（</w:t>
      </w:r>
      <w:r>
        <w:rPr>
          <w:rFonts w:asciiTheme="minorEastAsia" w:hAnsiTheme="minorEastAsia" w:hint="eastAsia"/>
          <w:bCs/>
          <w:u w:val="single"/>
        </w:rPr>
        <w:t>観客席にも入場禁止</w:t>
      </w:r>
      <w:r>
        <w:rPr>
          <w:rFonts w:asciiTheme="minorEastAsia" w:hAnsiTheme="minorEastAsia" w:hint="eastAsia"/>
          <w:bCs/>
        </w:rPr>
        <w:t>）とする。</w:t>
      </w:r>
    </w:p>
    <w:p w14:paraId="6D68A527" w14:textId="448E55BC" w:rsidR="00816945" w:rsidRDefault="00816945" w:rsidP="00816945">
      <w:pPr>
        <w:ind w:left="420" w:hangingChars="200" w:hanging="420"/>
        <w:rPr>
          <w:rFonts w:asciiTheme="minorEastAsia" w:hAnsiTheme="minorEastAsia"/>
        </w:rPr>
      </w:pPr>
      <w:r>
        <w:rPr>
          <w:rFonts w:asciiTheme="minorEastAsia" w:hAnsiTheme="minorEastAsia" w:hint="eastAsia"/>
        </w:rPr>
        <w:t xml:space="preserve">５　</w:t>
      </w:r>
      <w:r>
        <w:rPr>
          <w:rFonts w:asciiTheme="minorEastAsia" w:hAnsiTheme="minorEastAsia" w:hint="eastAsia"/>
          <w:bCs/>
        </w:rPr>
        <w:t>コーチ席</w:t>
      </w:r>
      <w:r>
        <w:rPr>
          <w:rFonts w:asciiTheme="minorEastAsia" w:hAnsiTheme="minorEastAsia" w:hint="eastAsia"/>
        </w:rPr>
        <w:t>1席</w:t>
      </w:r>
      <w:r>
        <w:rPr>
          <w:rFonts w:asciiTheme="minorEastAsia" w:hAnsiTheme="minorEastAsia" w:hint="eastAsia"/>
          <w:bCs/>
        </w:rPr>
        <w:t>を置く。</w:t>
      </w:r>
    </w:p>
    <w:p w14:paraId="6294ABB2" w14:textId="77777777" w:rsidR="00816945" w:rsidRDefault="00816945" w:rsidP="00816945">
      <w:pPr>
        <w:rPr>
          <w:rFonts w:asciiTheme="minorEastAsia" w:hAnsiTheme="minorEastAsia"/>
          <w:bCs/>
        </w:rPr>
      </w:pPr>
      <w:r>
        <w:rPr>
          <w:rFonts w:asciiTheme="minorEastAsia" w:hAnsiTheme="minorEastAsia" w:hint="eastAsia"/>
          <w:bCs/>
        </w:rPr>
        <w:t>６　各インターバル時のコーチングはマスク着用で距離を保って簡潔に行う。</w:t>
      </w:r>
    </w:p>
    <w:p w14:paraId="7C8BC678" w14:textId="77777777" w:rsidR="00816945" w:rsidRDefault="00816945" w:rsidP="00816945">
      <w:pPr>
        <w:rPr>
          <w:rFonts w:asciiTheme="minorEastAsia" w:hAnsiTheme="minorEastAsia"/>
        </w:rPr>
      </w:pPr>
      <w:r>
        <w:rPr>
          <w:rFonts w:asciiTheme="minorEastAsia" w:hAnsiTheme="minorEastAsia" w:hint="eastAsia"/>
          <w:bCs/>
        </w:rPr>
        <w:t>７　試合開始前、マッチ前、マッチ終了後の握手やハイタッチを行わない。</w:t>
      </w:r>
    </w:p>
    <w:p w14:paraId="1949DEA2" w14:textId="77777777" w:rsidR="00816945" w:rsidRDefault="00816945" w:rsidP="00816945">
      <w:pPr>
        <w:rPr>
          <w:rFonts w:asciiTheme="minorEastAsia" w:hAnsiTheme="minorEastAsia"/>
        </w:rPr>
      </w:pPr>
      <w:r>
        <w:rPr>
          <w:rFonts w:asciiTheme="minorEastAsia" w:hAnsiTheme="minorEastAsia" w:hint="eastAsia"/>
        </w:rPr>
        <w:t xml:space="preserve">８　</w:t>
      </w:r>
      <w:r>
        <w:rPr>
          <w:rFonts w:asciiTheme="minorEastAsia" w:hAnsiTheme="minorEastAsia" w:hint="eastAsia"/>
          <w:bCs/>
        </w:rPr>
        <w:t>可能な限り、アリーナの換気を定期的に実施する。</w:t>
      </w:r>
    </w:p>
    <w:p w14:paraId="41EEBC33" w14:textId="77777777" w:rsidR="00816945" w:rsidRDefault="00816945" w:rsidP="00816945">
      <w:pPr>
        <w:rPr>
          <w:rFonts w:asciiTheme="minorEastAsia" w:hAnsiTheme="minorEastAsia"/>
        </w:rPr>
      </w:pPr>
      <w:r>
        <w:rPr>
          <w:rFonts w:asciiTheme="minorEastAsia" w:hAnsiTheme="minorEastAsia" w:hint="eastAsia"/>
        </w:rPr>
        <w:t xml:space="preserve">９　</w:t>
      </w:r>
      <w:r>
        <w:rPr>
          <w:rFonts w:asciiTheme="minorEastAsia" w:hAnsiTheme="minorEastAsia" w:hint="eastAsia"/>
          <w:bCs/>
        </w:rPr>
        <w:t>試合時間の短縮を考慮する状況になったらポイント制限を検討する。</w:t>
      </w:r>
    </w:p>
    <w:p w14:paraId="7EB6D813" w14:textId="77777777" w:rsidR="00816945" w:rsidRDefault="00816945" w:rsidP="00816945">
      <w:pPr>
        <w:ind w:left="315" w:hangingChars="150" w:hanging="315"/>
        <w:rPr>
          <w:rFonts w:asciiTheme="minorEastAsia" w:hAnsiTheme="minorEastAsia"/>
        </w:rPr>
      </w:pPr>
      <w:r>
        <w:rPr>
          <w:rFonts w:asciiTheme="minorEastAsia" w:hAnsiTheme="minorEastAsia" w:hint="eastAsia"/>
        </w:rPr>
        <w:t xml:space="preserve">10　</w:t>
      </w:r>
      <w:r>
        <w:rPr>
          <w:rFonts w:asciiTheme="minorEastAsia" w:hAnsiTheme="minorEastAsia" w:hint="eastAsia"/>
          <w:bCs/>
        </w:rPr>
        <w:t>新</w:t>
      </w:r>
      <w:r>
        <w:rPr>
          <w:rFonts w:asciiTheme="minorEastAsia" w:hAnsiTheme="minorEastAsia" w:hint="eastAsia"/>
        </w:rPr>
        <w:t>1</w:t>
      </w:r>
      <w:r>
        <w:rPr>
          <w:rFonts w:asciiTheme="minorEastAsia" w:hAnsiTheme="minorEastAsia" w:hint="eastAsia"/>
          <w:bCs/>
        </w:rPr>
        <w:t>年生については入学許可を得た段階で在籍者とする。</w:t>
      </w:r>
      <w:r>
        <w:rPr>
          <w:rFonts w:asciiTheme="minorEastAsia" w:hAnsiTheme="minorEastAsia" w:hint="eastAsia"/>
          <w:bCs/>
          <w:u w:val="single"/>
        </w:rPr>
        <w:t>参加者は（公財）日本バドミントン協会への登録を完了した者が出場資格を得たもの</w:t>
      </w:r>
      <w:r>
        <w:rPr>
          <w:rFonts w:asciiTheme="minorEastAsia" w:hAnsiTheme="minorEastAsia" w:hint="eastAsia"/>
          <w:bCs/>
        </w:rPr>
        <w:t>とする。</w:t>
      </w:r>
    </w:p>
    <w:p w14:paraId="478C5227" w14:textId="77777777" w:rsidR="00816945" w:rsidRDefault="00816945" w:rsidP="00816945">
      <w:pPr>
        <w:ind w:left="420" w:hangingChars="200" w:hanging="420"/>
        <w:rPr>
          <w:rFonts w:asciiTheme="minorEastAsia" w:hAnsiTheme="minorEastAsia"/>
        </w:rPr>
      </w:pPr>
      <w:r>
        <w:rPr>
          <w:rFonts w:asciiTheme="minorEastAsia" w:hAnsiTheme="minorEastAsia" w:hint="eastAsia"/>
          <w:bCs/>
        </w:rPr>
        <w:lastRenderedPageBreak/>
        <w:t>11  参加者は全員マスク着用、健康チェック表を毎朝提出、検温の実施、大学毎に消毒用アルコール（大会期間中に使用可能な量）及びビニール手袋（大会期間中に使用可能な量）、ごみ袋、各自が消毒用アルコールテッシュを持参すること。</w:t>
      </w:r>
    </w:p>
    <w:p w14:paraId="6D3888BE" w14:textId="77777777" w:rsidR="00816945" w:rsidRDefault="00816945" w:rsidP="00816945">
      <w:pPr>
        <w:ind w:left="420" w:hangingChars="200" w:hanging="420"/>
        <w:rPr>
          <w:rFonts w:asciiTheme="minorEastAsia" w:hAnsiTheme="minorEastAsia"/>
        </w:rPr>
      </w:pPr>
      <w:r>
        <w:rPr>
          <w:rFonts w:asciiTheme="minorEastAsia" w:hAnsiTheme="minorEastAsia" w:hint="eastAsia"/>
          <w:bCs/>
        </w:rPr>
        <w:t>12　その他、（公財）日本バドミントン協会：バドミントン活動ガイドラインを参考にする。</w:t>
      </w:r>
    </w:p>
    <w:p w14:paraId="2CE2D46A" w14:textId="77777777" w:rsidR="00816945" w:rsidRDefault="00816945" w:rsidP="00816945">
      <w:pPr>
        <w:rPr>
          <w:rFonts w:asciiTheme="minorEastAsia" w:hAnsiTheme="minorEastAsia"/>
        </w:rPr>
      </w:pPr>
    </w:p>
    <w:p w14:paraId="177C7A1D" w14:textId="1D2E5D79" w:rsidR="00816945" w:rsidRPr="00964FE1" w:rsidRDefault="00964FE1" w:rsidP="00964FE1">
      <w:pPr>
        <w:pStyle w:val="a3"/>
        <w:ind w:leftChars="0" w:left="360"/>
        <w:jc w:val="center"/>
        <w:rPr>
          <w:rFonts w:asciiTheme="minorEastAsia" w:eastAsiaTheme="minorEastAsia" w:hAnsiTheme="minorEastAsia"/>
        </w:rPr>
      </w:pPr>
      <w:r w:rsidRPr="00964FE1">
        <w:rPr>
          <w:rFonts w:asciiTheme="minorEastAsia" w:eastAsiaTheme="minorEastAsia" w:hAnsiTheme="minorEastAsia" w:hint="eastAsia"/>
          <w:bCs/>
        </w:rPr>
        <w:t>【令和</w:t>
      </w:r>
      <w:r w:rsidR="00816945" w:rsidRPr="00964FE1">
        <w:rPr>
          <w:rFonts w:asciiTheme="minorEastAsia" w:eastAsiaTheme="minorEastAsia" w:hAnsiTheme="minorEastAsia" w:hint="eastAsia"/>
          <w:bCs/>
        </w:rPr>
        <w:t>３年度全日本学連及び東北学連加盟登録費</w:t>
      </w:r>
      <w:r w:rsidRPr="00964FE1">
        <w:rPr>
          <w:rFonts w:asciiTheme="minorEastAsia" w:eastAsiaTheme="minorEastAsia" w:hAnsiTheme="minorEastAsia" w:hint="eastAsia"/>
          <w:bCs/>
        </w:rPr>
        <w:t>】</w:t>
      </w:r>
    </w:p>
    <w:p w14:paraId="1D655F10" w14:textId="77777777" w:rsidR="00816945" w:rsidRPr="00964FE1" w:rsidRDefault="00816945" w:rsidP="00816945">
      <w:pPr>
        <w:rPr>
          <w:rFonts w:asciiTheme="minorEastAsia" w:hAnsiTheme="minorEastAsia"/>
          <w:szCs w:val="21"/>
        </w:rPr>
      </w:pPr>
    </w:p>
    <w:p w14:paraId="3009A9A0" w14:textId="77777777" w:rsidR="00964FE1" w:rsidRPr="00964FE1" w:rsidRDefault="00816945" w:rsidP="00816945">
      <w:pPr>
        <w:pStyle w:val="a3"/>
        <w:numPr>
          <w:ilvl w:val="1"/>
          <w:numId w:val="3"/>
        </w:numPr>
        <w:ind w:leftChars="0"/>
        <w:rPr>
          <w:rFonts w:asciiTheme="minorEastAsia" w:eastAsiaTheme="minorEastAsia" w:hAnsiTheme="minorEastAsia"/>
          <w:sz w:val="21"/>
          <w:szCs w:val="21"/>
        </w:rPr>
      </w:pPr>
      <w:r w:rsidRPr="00964FE1">
        <w:rPr>
          <w:rFonts w:asciiTheme="minorEastAsia" w:eastAsiaTheme="minorEastAsia" w:hAnsiTheme="minorEastAsia" w:hint="eastAsia"/>
          <w:bCs/>
          <w:sz w:val="21"/>
          <w:szCs w:val="21"/>
        </w:rPr>
        <w:t>令和３年度全日本学生バドミントン連盟及び東北学生バドミントン連盟への加盟費（団体）</w:t>
      </w:r>
      <w:r w:rsidR="00964FE1">
        <w:rPr>
          <w:rFonts w:asciiTheme="minorEastAsia" w:eastAsiaTheme="minorEastAsia" w:hAnsiTheme="minorEastAsia" w:hint="eastAsia"/>
          <w:bCs/>
          <w:sz w:val="21"/>
          <w:szCs w:val="21"/>
        </w:rPr>
        <w:t>は徴収しない。</w:t>
      </w:r>
    </w:p>
    <w:p w14:paraId="54FCA8F3" w14:textId="53DD5E99" w:rsidR="00816945" w:rsidRPr="00964FE1" w:rsidRDefault="00816945" w:rsidP="00816945">
      <w:pPr>
        <w:pStyle w:val="a3"/>
        <w:numPr>
          <w:ilvl w:val="1"/>
          <w:numId w:val="3"/>
        </w:numPr>
        <w:ind w:leftChars="0"/>
        <w:rPr>
          <w:rFonts w:asciiTheme="minorEastAsia" w:eastAsiaTheme="minorEastAsia" w:hAnsiTheme="minorEastAsia"/>
          <w:sz w:val="21"/>
          <w:szCs w:val="21"/>
        </w:rPr>
      </w:pPr>
      <w:r w:rsidRPr="00964FE1">
        <w:rPr>
          <w:rFonts w:asciiTheme="minorEastAsia" w:eastAsiaTheme="minorEastAsia" w:hAnsiTheme="minorEastAsia" w:hint="eastAsia"/>
          <w:bCs/>
          <w:sz w:val="21"/>
          <w:szCs w:val="21"/>
        </w:rPr>
        <w:t>登録費（個人）については、</w:t>
      </w:r>
      <w:r w:rsidRPr="00964FE1">
        <w:rPr>
          <w:rFonts w:asciiTheme="minorEastAsia" w:eastAsiaTheme="minorEastAsia" w:hAnsiTheme="minorEastAsia" w:hint="eastAsia"/>
          <w:bCs/>
          <w:sz w:val="21"/>
          <w:szCs w:val="21"/>
          <w:u w:val="single"/>
        </w:rPr>
        <w:t>大会に参加する選手（登録費）のみ徴収</w:t>
      </w:r>
      <w:r w:rsidRPr="00964FE1">
        <w:rPr>
          <w:rFonts w:asciiTheme="minorEastAsia" w:eastAsiaTheme="minorEastAsia" w:hAnsiTheme="minorEastAsia" w:hint="eastAsia"/>
          <w:bCs/>
          <w:sz w:val="21"/>
          <w:szCs w:val="21"/>
        </w:rPr>
        <w:t>する。</w:t>
      </w:r>
    </w:p>
    <w:p w14:paraId="7BEA5EB2" w14:textId="6E82F523" w:rsidR="00816945" w:rsidRPr="00964FE1" w:rsidRDefault="00816945" w:rsidP="00816945">
      <w:pPr>
        <w:rPr>
          <w:rFonts w:asciiTheme="minorEastAsia" w:hAnsiTheme="minorEastAsia"/>
          <w:bCs/>
          <w:szCs w:val="21"/>
        </w:rPr>
      </w:pPr>
      <w:r w:rsidRPr="00964FE1">
        <w:rPr>
          <w:rFonts w:asciiTheme="minorEastAsia" w:hAnsiTheme="minorEastAsia" w:hint="eastAsia"/>
          <w:bCs/>
          <w:szCs w:val="21"/>
        </w:rPr>
        <w:t xml:space="preserve">　　　　　　</w:t>
      </w:r>
    </w:p>
    <w:p w14:paraId="693FCC7F" w14:textId="77777777" w:rsidR="00816945" w:rsidRDefault="00816945" w:rsidP="00816945">
      <w:pPr>
        <w:rPr>
          <w:rFonts w:asciiTheme="minorEastAsia" w:hAnsiTheme="minorEastAsia"/>
        </w:rPr>
      </w:pPr>
      <w:r>
        <w:rPr>
          <w:rFonts w:asciiTheme="minorEastAsia" w:hAnsiTheme="minorEastAsia" w:hint="eastAsia"/>
          <w:bCs/>
        </w:rPr>
        <w:t xml:space="preserve">　</w:t>
      </w:r>
      <w:r>
        <w:rPr>
          <w:rFonts w:asciiTheme="minorEastAsia" w:hAnsiTheme="minorEastAsia" w:hint="eastAsia"/>
          <w:bCs/>
          <w:color w:val="FF0000"/>
        </w:rPr>
        <w:t>【</w:t>
      </w:r>
      <w:r>
        <w:rPr>
          <w:rFonts w:asciiTheme="minorEastAsia" w:hAnsiTheme="minorEastAsia" w:hint="eastAsia"/>
          <w:b/>
          <w:bCs/>
          <w:color w:val="FF0000"/>
        </w:rPr>
        <w:t>注意】</w:t>
      </w:r>
    </w:p>
    <w:p w14:paraId="4F950B76" w14:textId="77777777" w:rsidR="00816945" w:rsidRPr="00964FE1" w:rsidRDefault="00816945" w:rsidP="00816945">
      <w:pPr>
        <w:pStyle w:val="a3"/>
        <w:numPr>
          <w:ilvl w:val="1"/>
          <w:numId w:val="3"/>
        </w:numPr>
        <w:ind w:leftChars="0"/>
        <w:rPr>
          <w:rFonts w:asciiTheme="minorEastAsia" w:eastAsiaTheme="minorEastAsia" w:hAnsiTheme="minorEastAsia"/>
          <w:bCs/>
          <w:sz w:val="21"/>
          <w:szCs w:val="21"/>
        </w:rPr>
      </w:pPr>
      <w:r w:rsidRPr="00964FE1">
        <w:rPr>
          <w:rFonts w:asciiTheme="minorEastAsia" w:eastAsiaTheme="minorEastAsia" w:hAnsiTheme="minorEastAsia" w:hint="eastAsia"/>
          <w:sz w:val="21"/>
          <w:szCs w:val="21"/>
        </w:rPr>
        <w:t>(</w:t>
      </w:r>
      <w:r w:rsidRPr="00964FE1">
        <w:rPr>
          <w:rFonts w:asciiTheme="minorEastAsia" w:eastAsiaTheme="minorEastAsia" w:hAnsiTheme="minorEastAsia" w:hint="eastAsia"/>
          <w:bCs/>
          <w:sz w:val="21"/>
          <w:szCs w:val="21"/>
        </w:rPr>
        <w:t>公財</w:t>
      </w:r>
      <w:r w:rsidRPr="00964FE1">
        <w:rPr>
          <w:rFonts w:asciiTheme="minorEastAsia" w:eastAsiaTheme="minorEastAsia" w:hAnsiTheme="minorEastAsia" w:hint="eastAsia"/>
          <w:sz w:val="21"/>
          <w:szCs w:val="21"/>
        </w:rPr>
        <w:t>)</w:t>
      </w:r>
      <w:r w:rsidRPr="00964FE1">
        <w:rPr>
          <w:rFonts w:asciiTheme="minorEastAsia" w:eastAsiaTheme="minorEastAsia" w:hAnsiTheme="minorEastAsia" w:hint="eastAsia"/>
          <w:bCs/>
          <w:sz w:val="21"/>
          <w:szCs w:val="21"/>
        </w:rPr>
        <w:t>日本バドミントン協会への登録費については、各県協会に問い合わせの上、各大学で対処して下さい。特に、登録費と既得審判資格（大学生の場合は３級審判資格）とが連動（登録費未納→審判資格失効）していますので考慮して対応してください。</w:t>
      </w:r>
    </w:p>
    <w:p w14:paraId="23E59A37" w14:textId="503297E5" w:rsidR="00816945" w:rsidRPr="00964FE1" w:rsidRDefault="00964FE1" w:rsidP="00816945">
      <w:pPr>
        <w:pStyle w:val="a3"/>
        <w:numPr>
          <w:ilvl w:val="1"/>
          <w:numId w:val="3"/>
        </w:numPr>
        <w:ind w:leftChars="0"/>
        <w:rPr>
          <w:rFonts w:asciiTheme="minorEastAsia" w:eastAsiaTheme="minorEastAsia" w:hAnsiTheme="minorEastAsia"/>
          <w:sz w:val="21"/>
          <w:szCs w:val="21"/>
        </w:rPr>
      </w:pPr>
      <w:r>
        <w:rPr>
          <w:rFonts w:asciiTheme="minorEastAsia" w:eastAsiaTheme="minorEastAsia" w:hAnsiTheme="minorEastAsia" w:hint="eastAsia"/>
          <w:bCs/>
          <w:sz w:val="21"/>
          <w:szCs w:val="21"/>
        </w:rPr>
        <w:t>選考会</w:t>
      </w:r>
      <w:r w:rsidR="00816945" w:rsidRPr="00964FE1">
        <w:rPr>
          <w:rFonts w:asciiTheme="minorEastAsia" w:eastAsiaTheme="minorEastAsia" w:hAnsiTheme="minorEastAsia" w:hint="eastAsia"/>
          <w:bCs/>
          <w:sz w:val="21"/>
          <w:szCs w:val="21"/>
        </w:rPr>
        <w:t>に参加する選手は</w:t>
      </w:r>
      <w:r w:rsidR="00816945" w:rsidRPr="00964FE1">
        <w:rPr>
          <w:rFonts w:asciiTheme="minorEastAsia" w:eastAsiaTheme="minorEastAsia" w:hAnsiTheme="minorEastAsia" w:hint="eastAsia"/>
          <w:sz w:val="21"/>
          <w:szCs w:val="21"/>
        </w:rPr>
        <w:t>(</w:t>
      </w:r>
      <w:r w:rsidR="00816945" w:rsidRPr="00964FE1">
        <w:rPr>
          <w:rFonts w:asciiTheme="minorEastAsia" w:eastAsiaTheme="minorEastAsia" w:hAnsiTheme="minorEastAsia" w:hint="eastAsia"/>
          <w:bCs/>
          <w:sz w:val="21"/>
          <w:szCs w:val="21"/>
        </w:rPr>
        <w:t>公財</w:t>
      </w:r>
      <w:r w:rsidR="00816945" w:rsidRPr="00964FE1">
        <w:rPr>
          <w:rFonts w:asciiTheme="minorEastAsia" w:eastAsiaTheme="minorEastAsia" w:hAnsiTheme="minorEastAsia" w:hint="eastAsia"/>
          <w:sz w:val="21"/>
          <w:szCs w:val="21"/>
        </w:rPr>
        <w:t>)</w:t>
      </w:r>
      <w:r w:rsidR="00816945" w:rsidRPr="00964FE1">
        <w:rPr>
          <w:rFonts w:asciiTheme="minorEastAsia" w:eastAsiaTheme="minorEastAsia" w:hAnsiTheme="minorEastAsia" w:hint="eastAsia"/>
          <w:bCs/>
          <w:sz w:val="21"/>
          <w:szCs w:val="21"/>
        </w:rPr>
        <w:t>日本バドミントン協会への登録費を各県バドミントン協会を通して納入してください。</w:t>
      </w:r>
    </w:p>
    <w:p w14:paraId="3A59FC7C" w14:textId="77777777" w:rsidR="00816945" w:rsidRPr="00964FE1" w:rsidRDefault="00816945" w:rsidP="003766D8">
      <w:pPr>
        <w:ind w:firstLineChars="400" w:firstLine="840"/>
        <w:rPr>
          <w:rFonts w:asciiTheme="minorEastAsia" w:hAnsiTheme="minorEastAsia"/>
          <w:szCs w:val="21"/>
        </w:rPr>
      </w:pPr>
      <w:r w:rsidRPr="00964FE1">
        <w:rPr>
          <w:rFonts w:asciiTheme="minorEastAsia" w:hAnsiTheme="minorEastAsia" w:hint="eastAsia"/>
          <w:bCs/>
          <w:szCs w:val="21"/>
          <w:u w:val="single"/>
        </w:rPr>
        <w:t>大会参加資格の要件</w:t>
      </w:r>
      <w:r w:rsidRPr="00964FE1">
        <w:rPr>
          <w:rFonts w:asciiTheme="minorEastAsia" w:hAnsiTheme="minorEastAsia" w:hint="eastAsia"/>
          <w:bCs/>
          <w:szCs w:val="21"/>
        </w:rPr>
        <w:t>になります。</w:t>
      </w:r>
    </w:p>
    <w:p w14:paraId="42BA0F0E" w14:textId="77777777" w:rsidR="003766D8" w:rsidRDefault="00816945" w:rsidP="00816945">
      <w:pPr>
        <w:rPr>
          <w:rFonts w:asciiTheme="minorEastAsia" w:hAnsiTheme="minorEastAsia"/>
          <w:szCs w:val="21"/>
        </w:rPr>
      </w:pPr>
      <w:r w:rsidRPr="00964FE1">
        <w:rPr>
          <w:rFonts w:asciiTheme="minorEastAsia" w:hAnsiTheme="minorEastAsia" w:hint="eastAsia"/>
          <w:szCs w:val="21"/>
        </w:rPr>
        <w:t> </w:t>
      </w:r>
    </w:p>
    <w:p w14:paraId="2937E5FC" w14:textId="76E0694B" w:rsidR="00816945" w:rsidRDefault="003766D8" w:rsidP="003766D8">
      <w:pPr>
        <w:pStyle w:val="a4"/>
      </w:pPr>
      <w:r>
        <w:rPr>
          <w:rFonts w:hint="eastAsia"/>
        </w:rPr>
        <w:t>以上</w:t>
      </w:r>
    </w:p>
    <w:p w14:paraId="1A3460F4" w14:textId="77777777" w:rsidR="003766D8" w:rsidRPr="00964FE1" w:rsidRDefault="003766D8" w:rsidP="003766D8">
      <w:pPr>
        <w:jc w:val="right"/>
        <w:rPr>
          <w:rFonts w:asciiTheme="minorEastAsia" w:hAnsiTheme="minorEastAsia"/>
          <w:szCs w:val="21"/>
        </w:rPr>
      </w:pPr>
    </w:p>
    <w:p w14:paraId="2E6B1F1C" w14:textId="77777777" w:rsidR="003766D8" w:rsidRDefault="00816945" w:rsidP="003766D8">
      <w:pPr>
        <w:jc w:val="right"/>
      </w:pPr>
      <w:r>
        <w:rPr>
          <w:rFonts w:asciiTheme="minorEastAsia" w:hAnsiTheme="minorEastAsia" w:hint="eastAsia"/>
        </w:rPr>
        <w:t xml:space="preserve"> 　</w:t>
      </w:r>
      <w:r w:rsidR="003766D8">
        <w:rPr>
          <w:rFonts w:hint="eastAsia"/>
        </w:rPr>
        <w:t>東北学生バドミントン連盟</w:t>
      </w:r>
    </w:p>
    <w:p w14:paraId="5E95480B" w14:textId="77777777" w:rsidR="003766D8" w:rsidRDefault="003766D8" w:rsidP="003766D8">
      <w:pPr>
        <w:ind w:right="210"/>
        <w:jc w:val="right"/>
      </w:pPr>
      <w:r>
        <w:rPr>
          <w:rFonts w:hint="eastAsia"/>
        </w:rPr>
        <w:t>会　長　　北見正伸</w:t>
      </w:r>
    </w:p>
    <w:p w14:paraId="1FF9A3CB" w14:textId="77777777" w:rsidR="003766D8" w:rsidRDefault="003766D8" w:rsidP="003766D8">
      <w:pPr>
        <w:ind w:right="210"/>
        <w:jc w:val="right"/>
      </w:pPr>
      <w:r>
        <w:rPr>
          <w:rFonts w:hint="eastAsia"/>
        </w:rPr>
        <w:t>委員長　　岡田千穂</w:t>
      </w:r>
    </w:p>
    <w:p w14:paraId="34BAF736" w14:textId="470D5566" w:rsidR="00816945" w:rsidRPr="003766D8" w:rsidRDefault="00816945" w:rsidP="003766D8">
      <w:pPr>
        <w:rPr>
          <w:rFonts w:asciiTheme="minorEastAsia" w:hAnsiTheme="minorEastAsia"/>
        </w:rPr>
      </w:pPr>
    </w:p>
    <w:p w14:paraId="6C54FB81" w14:textId="77777777" w:rsidR="00816945" w:rsidRPr="00816945" w:rsidRDefault="00816945" w:rsidP="00644181"/>
    <w:sectPr w:rsidR="00816945" w:rsidRPr="008169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3218" w14:textId="77777777" w:rsidR="00CB7282" w:rsidRDefault="00CB7282" w:rsidP="00AD02C3">
      <w:r>
        <w:separator/>
      </w:r>
    </w:p>
  </w:endnote>
  <w:endnote w:type="continuationSeparator" w:id="0">
    <w:p w14:paraId="26DA60D6" w14:textId="77777777" w:rsidR="00CB7282" w:rsidRDefault="00CB7282" w:rsidP="00AD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16F2" w14:textId="77777777" w:rsidR="00CB7282" w:rsidRDefault="00CB7282" w:rsidP="00AD02C3">
      <w:r>
        <w:separator/>
      </w:r>
    </w:p>
  </w:footnote>
  <w:footnote w:type="continuationSeparator" w:id="0">
    <w:p w14:paraId="7CD44A74" w14:textId="77777777" w:rsidR="00CB7282" w:rsidRDefault="00CB7282" w:rsidP="00AD0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32610"/>
    <w:multiLevelType w:val="hybridMultilevel"/>
    <w:tmpl w:val="BA1E98D6"/>
    <w:lvl w:ilvl="0" w:tplc="7EAABAAA">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 w15:restartNumberingAfterBreak="0">
    <w:nsid w:val="55F678BD"/>
    <w:multiLevelType w:val="hybridMultilevel"/>
    <w:tmpl w:val="60DEBAC2"/>
    <w:lvl w:ilvl="0" w:tplc="279CF0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91627A"/>
    <w:multiLevelType w:val="hybridMultilevel"/>
    <w:tmpl w:val="D88AB012"/>
    <w:lvl w:ilvl="0" w:tplc="5AD04FC6">
      <w:start w:val="1"/>
      <w:numFmt w:val="decimalEnclosedParen"/>
      <w:lvlText w:val="%1"/>
      <w:lvlJc w:val="left"/>
      <w:pPr>
        <w:ind w:left="360" w:hanging="360"/>
      </w:pPr>
    </w:lvl>
    <w:lvl w:ilvl="1" w:tplc="36C80D2C">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D720DB0"/>
    <w:multiLevelType w:val="hybridMultilevel"/>
    <w:tmpl w:val="ADD8D244"/>
    <w:lvl w:ilvl="0" w:tplc="A2144AA2">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81"/>
    <w:rsid w:val="00010ACB"/>
    <w:rsid w:val="000600A4"/>
    <w:rsid w:val="000B4ACE"/>
    <w:rsid w:val="001433FE"/>
    <w:rsid w:val="001561D0"/>
    <w:rsid w:val="0019690A"/>
    <w:rsid w:val="002B7504"/>
    <w:rsid w:val="00303310"/>
    <w:rsid w:val="00323273"/>
    <w:rsid w:val="003766D8"/>
    <w:rsid w:val="003F546A"/>
    <w:rsid w:val="00437B53"/>
    <w:rsid w:val="004F35C5"/>
    <w:rsid w:val="00520079"/>
    <w:rsid w:val="005B1E87"/>
    <w:rsid w:val="00644181"/>
    <w:rsid w:val="0078079C"/>
    <w:rsid w:val="00786F1D"/>
    <w:rsid w:val="00795DCF"/>
    <w:rsid w:val="007A2697"/>
    <w:rsid w:val="007B207C"/>
    <w:rsid w:val="00816945"/>
    <w:rsid w:val="008618C5"/>
    <w:rsid w:val="00867053"/>
    <w:rsid w:val="00881C4E"/>
    <w:rsid w:val="00891FEB"/>
    <w:rsid w:val="008A29E0"/>
    <w:rsid w:val="008B1E25"/>
    <w:rsid w:val="00931F97"/>
    <w:rsid w:val="00964FE1"/>
    <w:rsid w:val="00981D23"/>
    <w:rsid w:val="00A118DD"/>
    <w:rsid w:val="00A405EF"/>
    <w:rsid w:val="00A86FFC"/>
    <w:rsid w:val="00A9702D"/>
    <w:rsid w:val="00AB1FB2"/>
    <w:rsid w:val="00AC2B53"/>
    <w:rsid w:val="00AD02C3"/>
    <w:rsid w:val="00B6789C"/>
    <w:rsid w:val="00B97FC4"/>
    <w:rsid w:val="00CB7282"/>
    <w:rsid w:val="00D06DBB"/>
    <w:rsid w:val="00EE5D16"/>
    <w:rsid w:val="00F75175"/>
    <w:rsid w:val="00FD6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D6CCC8"/>
  <w15:chartTrackingRefBased/>
  <w15:docId w15:val="{8BCF119A-334E-4C90-8021-45562677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945"/>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Closing"/>
    <w:basedOn w:val="a"/>
    <w:link w:val="a5"/>
    <w:uiPriority w:val="99"/>
    <w:unhideWhenUsed/>
    <w:rsid w:val="003766D8"/>
    <w:pPr>
      <w:jc w:val="right"/>
    </w:pPr>
    <w:rPr>
      <w:rFonts w:asciiTheme="minorEastAsia" w:hAnsiTheme="minorEastAsia"/>
      <w:szCs w:val="21"/>
    </w:rPr>
  </w:style>
  <w:style w:type="character" w:customStyle="1" w:styleId="a5">
    <w:name w:val="結語 (文字)"/>
    <w:basedOn w:val="a0"/>
    <w:link w:val="a4"/>
    <w:uiPriority w:val="99"/>
    <w:rsid w:val="003766D8"/>
    <w:rPr>
      <w:rFonts w:asciiTheme="minorEastAsia" w:hAnsiTheme="minorEastAsia"/>
      <w:szCs w:val="21"/>
    </w:rPr>
  </w:style>
  <w:style w:type="paragraph" w:styleId="a6">
    <w:name w:val="header"/>
    <w:basedOn w:val="a"/>
    <w:link w:val="a7"/>
    <w:uiPriority w:val="99"/>
    <w:unhideWhenUsed/>
    <w:rsid w:val="00AD02C3"/>
    <w:pPr>
      <w:tabs>
        <w:tab w:val="center" w:pos="4252"/>
        <w:tab w:val="right" w:pos="8504"/>
      </w:tabs>
      <w:snapToGrid w:val="0"/>
    </w:pPr>
  </w:style>
  <w:style w:type="character" w:customStyle="1" w:styleId="a7">
    <w:name w:val="ヘッダー (文字)"/>
    <w:basedOn w:val="a0"/>
    <w:link w:val="a6"/>
    <w:uiPriority w:val="99"/>
    <w:rsid w:val="00AD02C3"/>
  </w:style>
  <w:style w:type="paragraph" w:styleId="a8">
    <w:name w:val="footer"/>
    <w:basedOn w:val="a"/>
    <w:link w:val="a9"/>
    <w:uiPriority w:val="99"/>
    <w:unhideWhenUsed/>
    <w:rsid w:val="00AD02C3"/>
    <w:pPr>
      <w:tabs>
        <w:tab w:val="center" w:pos="4252"/>
        <w:tab w:val="right" w:pos="8504"/>
      </w:tabs>
      <w:snapToGrid w:val="0"/>
    </w:pPr>
  </w:style>
  <w:style w:type="character" w:customStyle="1" w:styleId="a9">
    <w:name w:val="フッター (文字)"/>
    <w:basedOn w:val="a0"/>
    <w:link w:val="a8"/>
    <w:uiPriority w:val="99"/>
    <w:rsid w:val="00AD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北見 正伸</dc:creator>
  <cp:keywords/>
  <dc:description/>
  <cp:lastModifiedBy>青空</cp:lastModifiedBy>
  <cp:revision>18</cp:revision>
  <dcterms:created xsi:type="dcterms:W3CDTF">2021-05-16T12:09:00Z</dcterms:created>
  <dcterms:modified xsi:type="dcterms:W3CDTF">2021-05-24T04:00:00Z</dcterms:modified>
</cp:coreProperties>
</file>