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8796" w14:textId="67C39871" w:rsidR="00A369C1" w:rsidRPr="00A01876" w:rsidRDefault="00D97CE4" w:rsidP="00D97CE4">
      <w:pPr>
        <w:jc w:val="center"/>
        <w:rPr>
          <w:b/>
          <w:sz w:val="24"/>
          <w:szCs w:val="24"/>
        </w:rPr>
      </w:pPr>
      <w:r>
        <w:rPr>
          <w:rFonts w:hint="eastAsia"/>
          <w:b/>
          <w:sz w:val="24"/>
          <w:szCs w:val="24"/>
        </w:rPr>
        <w:t>令</w:t>
      </w:r>
      <w:r w:rsidRPr="00A01876">
        <w:rPr>
          <w:rFonts w:hint="eastAsia"/>
          <w:b/>
          <w:sz w:val="24"/>
          <w:szCs w:val="24"/>
        </w:rPr>
        <w:t>和</w:t>
      </w:r>
      <w:r w:rsidR="00946781" w:rsidRPr="00A01876">
        <w:rPr>
          <w:rFonts w:hint="eastAsia"/>
          <w:b/>
          <w:sz w:val="24"/>
          <w:szCs w:val="24"/>
        </w:rPr>
        <w:t>３</w:t>
      </w:r>
      <w:r w:rsidR="00F246E5" w:rsidRPr="00A01876">
        <w:rPr>
          <w:rFonts w:hint="eastAsia"/>
          <w:b/>
          <w:sz w:val="24"/>
          <w:szCs w:val="24"/>
        </w:rPr>
        <w:t>年度　東北新人学生バドミントン選手権大会</w:t>
      </w:r>
    </w:p>
    <w:p w14:paraId="3EA26B2C" w14:textId="77777777" w:rsidR="00A369C1" w:rsidRPr="00A01876" w:rsidRDefault="00F246E5">
      <w:pPr>
        <w:jc w:val="center"/>
        <w:rPr>
          <w:b/>
          <w:sz w:val="24"/>
          <w:szCs w:val="24"/>
        </w:rPr>
      </w:pPr>
      <w:r w:rsidRPr="00A01876">
        <w:rPr>
          <w:rFonts w:hint="eastAsia"/>
          <w:b/>
          <w:sz w:val="24"/>
          <w:szCs w:val="24"/>
        </w:rPr>
        <w:t>大　会　要　項</w:t>
      </w:r>
    </w:p>
    <w:p w14:paraId="77F63D1D" w14:textId="77777777" w:rsidR="00A369C1" w:rsidRPr="00A01876" w:rsidRDefault="00F246E5">
      <w:pPr>
        <w:spacing w:line="120" w:lineRule="auto"/>
        <w:contextualSpacing/>
      </w:pPr>
      <w:r w:rsidRPr="00A01876">
        <w:rPr>
          <w:rFonts w:hint="eastAsia"/>
        </w:rPr>
        <w:t>１．主　　　　　　催　東北学生バドミントン連盟</w:t>
      </w:r>
    </w:p>
    <w:p w14:paraId="3C938256" w14:textId="77777777" w:rsidR="00A369C1" w:rsidRPr="00A01876" w:rsidRDefault="00F246E5">
      <w:pPr>
        <w:spacing w:line="120" w:lineRule="auto"/>
        <w:contextualSpacing/>
      </w:pPr>
      <w:r w:rsidRPr="00A01876">
        <w:rPr>
          <w:rFonts w:hint="eastAsia"/>
        </w:rPr>
        <w:t>２．主　　　　　　管　福島県学生バドミントン連盟</w:t>
      </w:r>
    </w:p>
    <w:p w14:paraId="01FC0060" w14:textId="77777777" w:rsidR="00A369C1" w:rsidRPr="00A01876" w:rsidRDefault="00F246E5">
      <w:pPr>
        <w:spacing w:line="120" w:lineRule="auto"/>
        <w:contextualSpacing/>
      </w:pPr>
      <w:r w:rsidRPr="00A01876">
        <w:rPr>
          <w:rFonts w:hint="eastAsia"/>
        </w:rPr>
        <w:t>３．協　　　　　　賛　ヨネックス</w:t>
      </w:r>
      <w:r w:rsidR="00554745" w:rsidRPr="00A01876">
        <w:rPr>
          <w:rFonts w:hint="eastAsia"/>
        </w:rPr>
        <w:t>（株）</w:t>
      </w:r>
    </w:p>
    <w:p w14:paraId="3BA72244" w14:textId="1DE9DC73" w:rsidR="00A369C1" w:rsidRPr="00A01876" w:rsidRDefault="00F246E5">
      <w:pPr>
        <w:spacing w:line="120" w:lineRule="auto"/>
        <w:contextualSpacing/>
      </w:pPr>
      <w:r w:rsidRPr="00A01876">
        <w:rPr>
          <w:rFonts w:hint="eastAsia"/>
        </w:rPr>
        <w:t xml:space="preserve">４．期　　　　　　日　</w:t>
      </w:r>
      <w:r w:rsidR="00D97CE4" w:rsidRPr="00A01876">
        <w:rPr>
          <w:rFonts w:hint="eastAsia"/>
        </w:rPr>
        <w:t>令和</w:t>
      </w:r>
      <w:r w:rsidR="00946781" w:rsidRPr="00A01876">
        <w:rPr>
          <w:rFonts w:hint="eastAsia"/>
        </w:rPr>
        <w:t>３</w:t>
      </w:r>
      <w:r w:rsidRPr="00A01876">
        <w:rPr>
          <w:rFonts w:hint="eastAsia"/>
        </w:rPr>
        <w:t>年</w:t>
      </w:r>
      <w:r w:rsidRPr="00A01876">
        <w:rPr>
          <w:rFonts w:hint="eastAsia"/>
        </w:rPr>
        <w:t>12</w:t>
      </w:r>
      <w:r w:rsidRPr="00A01876">
        <w:rPr>
          <w:rFonts w:hint="eastAsia"/>
        </w:rPr>
        <w:t>月</w:t>
      </w:r>
      <w:r w:rsidR="00946781" w:rsidRPr="00A01876">
        <w:rPr>
          <w:rFonts w:hint="eastAsia"/>
        </w:rPr>
        <w:t>５</w:t>
      </w:r>
      <w:r w:rsidRPr="00A01876">
        <w:rPr>
          <w:rFonts w:hint="eastAsia"/>
        </w:rPr>
        <w:t>日（</w:t>
      </w:r>
      <w:r w:rsidR="00D97CE4" w:rsidRPr="00A01876">
        <w:rPr>
          <w:rFonts w:hint="eastAsia"/>
        </w:rPr>
        <w:t>日</w:t>
      </w:r>
      <w:r w:rsidRPr="00A01876">
        <w:rPr>
          <w:rFonts w:hint="eastAsia"/>
        </w:rPr>
        <w:t>）～</w:t>
      </w:r>
      <w:r w:rsidRPr="00A01876">
        <w:rPr>
          <w:rFonts w:hint="eastAsia"/>
        </w:rPr>
        <w:t>12</w:t>
      </w:r>
      <w:r w:rsidRPr="00A01876">
        <w:rPr>
          <w:rFonts w:hint="eastAsia"/>
        </w:rPr>
        <w:t>月</w:t>
      </w:r>
      <w:r w:rsidR="00946781" w:rsidRPr="00A01876">
        <w:rPr>
          <w:rFonts w:hint="eastAsia"/>
        </w:rPr>
        <w:t>９</w:t>
      </w:r>
      <w:r w:rsidRPr="00A01876">
        <w:rPr>
          <w:rFonts w:hint="eastAsia"/>
        </w:rPr>
        <w:t>日（</w:t>
      </w:r>
      <w:r w:rsidR="00D97CE4" w:rsidRPr="00A01876">
        <w:rPr>
          <w:rFonts w:hint="eastAsia"/>
        </w:rPr>
        <w:t>木</w:t>
      </w:r>
      <w:r w:rsidRPr="00A01876">
        <w:rPr>
          <w:rFonts w:hint="eastAsia"/>
        </w:rPr>
        <w:t>)</w:t>
      </w:r>
    </w:p>
    <w:p w14:paraId="15DA57CF" w14:textId="0D3C8DE9" w:rsidR="00A369C1" w:rsidRPr="00A01876" w:rsidRDefault="00F246E5">
      <w:pPr>
        <w:spacing w:line="120" w:lineRule="auto"/>
        <w:contextualSpacing/>
      </w:pPr>
      <w:r w:rsidRPr="00A01876">
        <w:rPr>
          <w:rFonts w:hint="eastAsia"/>
        </w:rPr>
        <w:t>５．</w:t>
      </w:r>
      <w:r w:rsidRPr="00A01876">
        <w:rPr>
          <w:rFonts w:hint="eastAsia"/>
          <w:spacing w:val="262"/>
          <w:kern w:val="0"/>
          <w:fitText w:val="1680"/>
        </w:rPr>
        <w:t>開会</w:t>
      </w:r>
      <w:r w:rsidRPr="00A01876">
        <w:rPr>
          <w:rFonts w:hint="eastAsia"/>
          <w:spacing w:val="1"/>
          <w:kern w:val="0"/>
          <w:fitText w:val="1680"/>
        </w:rPr>
        <w:t>式</w:t>
      </w:r>
      <w:r w:rsidRPr="00A01876">
        <w:rPr>
          <w:rFonts w:hint="eastAsia"/>
        </w:rPr>
        <w:t xml:space="preserve">　</w:t>
      </w:r>
      <w:r w:rsidR="00D97CE4" w:rsidRPr="00A01876">
        <w:rPr>
          <w:rFonts w:hint="eastAsia"/>
        </w:rPr>
        <w:t>令和</w:t>
      </w:r>
      <w:r w:rsidR="004F28C6" w:rsidRPr="00A01876">
        <w:rPr>
          <w:rFonts w:hint="eastAsia"/>
        </w:rPr>
        <w:t>３</w:t>
      </w:r>
      <w:r w:rsidRPr="00A01876">
        <w:rPr>
          <w:rFonts w:hint="eastAsia"/>
        </w:rPr>
        <w:t>年</w:t>
      </w:r>
      <w:r w:rsidRPr="00A01876">
        <w:rPr>
          <w:rFonts w:hint="eastAsia"/>
        </w:rPr>
        <w:t>12</w:t>
      </w:r>
      <w:r w:rsidRPr="00A01876">
        <w:rPr>
          <w:rFonts w:hint="eastAsia"/>
        </w:rPr>
        <w:t>月</w:t>
      </w:r>
      <w:r w:rsidR="00946781" w:rsidRPr="00A01876">
        <w:rPr>
          <w:rFonts w:hint="eastAsia"/>
        </w:rPr>
        <w:t>６</w:t>
      </w:r>
      <w:r w:rsidRPr="00A01876">
        <w:rPr>
          <w:rFonts w:hint="eastAsia"/>
        </w:rPr>
        <w:t xml:space="preserve">日（月）　</w:t>
      </w:r>
      <w:r w:rsidR="00562A92" w:rsidRPr="00A01876">
        <w:rPr>
          <w:rFonts w:hint="eastAsia"/>
        </w:rPr>
        <w:t>10</w:t>
      </w:r>
      <w:r w:rsidRPr="00A01876">
        <w:rPr>
          <w:rFonts w:hint="eastAsia"/>
        </w:rPr>
        <w:t>：</w:t>
      </w:r>
      <w:r w:rsidRPr="00A01876">
        <w:rPr>
          <w:rFonts w:hint="eastAsia"/>
        </w:rPr>
        <w:t>00</w:t>
      </w:r>
      <w:r w:rsidRPr="00A01876">
        <w:rPr>
          <w:rFonts w:hint="eastAsia"/>
        </w:rPr>
        <w:t xml:space="preserve">　～</w:t>
      </w:r>
    </w:p>
    <w:p w14:paraId="74676727" w14:textId="5FE38384" w:rsidR="00A369C1" w:rsidRPr="00A01876" w:rsidRDefault="00F246E5">
      <w:pPr>
        <w:spacing w:line="120" w:lineRule="auto"/>
        <w:contextualSpacing/>
      </w:pPr>
      <w:r w:rsidRPr="00A01876">
        <w:rPr>
          <w:rFonts w:hint="eastAsia"/>
        </w:rPr>
        <w:t>６．</w:t>
      </w:r>
      <w:r w:rsidR="00D97CE4" w:rsidRPr="00A01876">
        <w:rPr>
          <w:rFonts w:hint="eastAsia"/>
          <w:kern w:val="0"/>
        </w:rPr>
        <w:t>C</w:t>
      </w:r>
      <w:r w:rsidR="00D97CE4" w:rsidRPr="00A01876">
        <w:rPr>
          <w:rFonts w:hint="eastAsia"/>
          <w:kern w:val="0"/>
        </w:rPr>
        <w:t xml:space="preserve">　</w:t>
      </w:r>
      <w:r w:rsidR="00D97CE4" w:rsidRPr="00A01876">
        <w:rPr>
          <w:rFonts w:hint="eastAsia"/>
          <w:kern w:val="0"/>
        </w:rPr>
        <w:t>M</w:t>
      </w:r>
      <w:r w:rsidR="00D97CE4" w:rsidRPr="00A01876">
        <w:rPr>
          <w:rFonts w:hint="eastAsia"/>
          <w:kern w:val="0"/>
        </w:rPr>
        <w:t xml:space="preserve">　会　</w:t>
      </w:r>
      <w:r w:rsidR="00D97CE4" w:rsidRPr="00A01876">
        <w:rPr>
          <w:rFonts w:hint="eastAsia"/>
          <w:kern w:val="0"/>
        </w:rPr>
        <w:t xml:space="preserve"> </w:t>
      </w:r>
      <w:r w:rsidR="00D97CE4" w:rsidRPr="00A01876">
        <w:rPr>
          <w:rFonts w:hint="eastAsia"/>
          <w:kern w:val="0"/>
        </w:rPr>
        <w:t xml:space="preserve">　議</w:t>
      </w:r>
      <w:r w:rsidRPr="00A01876">
        <w:rPr>
          <w:rFonts w:hint="eastAsia"/>
        </w:rPr>
        <w:t xml:space="preserve">　</w:t>
      </w:r>
      <w:r w:rsidR="00D97CE4" w:rsidRPr="00A01876">
        <w:rPr>
          <w:rFonts w:hint="eastAsia"/>
        </w:rPr>
        <w:t>令和</w:t>
      </w:r>
      <w:r w:rsidR="004F28C6" w:rsidRPr="00A01876">
        <w:rPr>
          <w:rFonts w:hint="eastAsia"/>
        </w:rPr>
        <w:t>３</w:t>
      </w:r>
      <w:r w:rsidRPr="00A01876">
        <w:rPr>
          <w:rFonts w:hint="eastAsia"/>
        </w:rPr>
        <w:t>年</w:t>
      </w:r>
      <w:r w:rsidRPr="00A01876">
        <w:rPr>
          <w:rFonts w:hint="eastAsia"/>
        </w:rPr>
        <w:t>12</w:t>
      </w:r>
      <w:r w:rsidRPr="00A01876">
        <w:rPr>
          <w:rFonts w:hint="eastAsia"/>
        </w:rPr>
        <w:t>月</w:t>
      </w:r>
      <w:r w:rsidR="00946781" w:rsidRPr="00A01876">
        <w:rPr>
          <w:rFonts w:hint="eastAsia"/>
        </w:rPr>
        <w:t>５</w:t>
      </w:r>
      <w:r w:rsidRPr="00A01876">
        <w:rPr>
          <w:rFonts w:hint="eastAsia"/>
        </w:rPr>
        <w:t xml:space="preserve">日（日）　</w:t>
      </w:r>
      <w:r w:rsidRPr="00A01876">
        <w:rPr>
          <w:rFonts w:hint="eastAsia"/>
        </w:rPr>
        <w:t>18</w:t>
      </w:r>
      <w:r w:rsidRPr="00A01876">
        <w:rPr>
          <w:rFonts w:hint="eastAsia"/>
        </w:rPr>
        <w:t>：</w:t>
      </w:r>
      <w:r w:rsidRPr="00A01876">
        <w:rPr>
          <w:rFonts w:hint="eastAsia"/>
        </w:rPr>
        <w:t xml:space="preserve">00 </w:t>
      </w:r>
      <w:r w:rsidRPr="00A01876">
        <w:rPr>
          <w:rFonts w:hint="eastAsia"/>
        </w:rPr>
        <w:t xml:space="preserve">～　</w:t>
      </w:r>
    </w:p>
    <w:p w14:paraId="3DED43E5" w14:textId="77777777" w:rsidR="00A369C1" w:rsidRPr="00A01876" w:rsidRDefault="00F246E5">
      <w:pPr>
        <w:spacing w:line="120" w:lineRule="auto"/>
        <w:ind w:firstLineChars="1700" w:firstLine="3570"/>
        <w:contextualSpacing/>
      </w:pPr>
      <w:r w:rsidRPr="00A01876">
        <w:rPr>
          <w:rFonts w:hint="eastAsia"/>
        </w:rPr>
        <w:t>仙台市青葉体育館　会議室</w:t>
      </w:r>
    </w:p>
    <w:p w14:paraId="5252846D" w14:textId="77777777" w:rsidR="00A369C1" w:rsidRPr="00A01876" w:rsidRDefault="00F246E5">
      <w:pPr>
        <w:spacing w:line="120" w:lineRule="auto"/>
        <w:contextualSpacing/>
      </w:pPr>
      <w:r w:rsidRPr="00A01876">
        <w:rPr>
          <w:rFonts w:hint="eastAsia"/>
        </w:rPr>
        <w:t>７．開催地および会場　宮城県　仙台市青葉体育館</w:t>
      </w:r>
    </w:p>
    <w:p w14:paraId="42AF3A71" w14:textId="640BC56F" w:rsidR="00A369C1" w:rsidRPr="00A01876" w:rsidRDefault="00F246E5">
      <w:pPr>
        <w:spacing w:line="120" w:lineRule="auto"/>
        <w:contextualSpacing/>
      </w:pPr>
      <w:r w:rsidRPr="00A01876">
        <w:rPr>
          <w:rFonts w:hint="eastAsia"/>
        </w:rPr>
        <w:t xml:space="preserve">８．種　　　　目　</w:t>
      </w:r>
      <w:r w:rsidR="00FE361A" w:rsidRPr="00A01876">
        <w:rPr>
          <w:rFonts w:hint="eastAsia"/>
        </w:rPr>
        <w:t xml:space="preserve"> </w:t>
      </w:r>
      <w:r w:rsidR="00FE361A" w:rsidRPr="00A01876">
        <w:t xml:space="preserve">  </w:t>
      </w:r>
      <w:r w:rsidRPr="00A01876">
        <w:rPr>
          <w:rFonts w:hint="eastAsia"/>
        </w:rPr>
        <w:t>（</w:t>
      </w:r>
      <w:r w:rsidRPr="00A01876">
        <w:rPr>
          <w:rFonts w:hint="eastAsia"/>
        </w:rPr>
        <w:t>1</w:t>
      </w:r>
      <w:r w:rsidRPr="00A01876">
        <w:rPr>
          <w:rFonts w:hint="eastAsia"/>
        </w:rPr>
        <w:t>）団体戦　男女（１校、</w:t>
      </w:r>
      <w:r w:rsidRPr="00A01876">
        <w:rPr>
          <w:rFonts w:hint="eastAsia"/>
        </w:rPr>
        <w:t>3</w:t>
      </w:r>
      <w:r w:rsidRPr="00A01876">
        <w:rPr>
          <w:rFonts w:hint="eastAsia"/>
        </w:rPr>
        <w:t>チームまで参加可）</w:t>
      </w:r>
      <w:r w:rsidRPr="00A01876">
        <w:rPr>
          <w:rFonts w:hint="eastAsia"/>
        </w:rPr>
        <w:t>1</w:t>
      </w:r>
      <w:r w:rsidRPr="00A01876">
        <w:rPr>
          <w:rFonts w:hint="eastAsia"/>
        </w:rPr>
        <w:t>複</w:t>
      </w:r>
      <w:r w:rsidRPr="00A01876">
        <w:rPr>
          <w:rFonts w:hint="eastAsia"/>
        </w:rPr>
        <w:t>2</w:t>
      </w:r>
      <w:r w:rsidRPr="00A01876">
        <w:rPr>
          <w:rFonts w:hint="eastAsia"/>
        </w:rPr>
        <w:t>単</w:t>
      </w:r>
    </w:p>
    <w:p w14:paraId="5761C9A8" w14:textId="5260A86D"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＊選手は複・単を兼ねることはできない。</w:t>
      </w:r>
    </w:p>
    <w:p w14:paraId="5D820C3E" w14:textId="74F56C4A"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2</w:t>
      </w:r>
      <w:r w:rsidRPr="00A01876">
        <w:rPr>
          <w:rFonts w:hint="eastAsia"/>
        </w:rPr>
        <w:t>）個人戦　男女　単（</w:t>
      </w:r>
      <w:r w:rsidRPr="00A01876">
        <w:rPr>
          <w:rFonts w:hint="eastAsia"/>
        </w:rPr>
        <w:t>A</w:t>
      </w:r>
      <w:r w:rsidRPr="00A01876">
        <w:rPr>
          <w:rFonts w:hint="eastAsia"/>
        </w:rPr>
        <w:t>・</w:t>
      </w:r>
      <w:r w:rsidRPr="00A01876">
        <w:rPr>
          <w:rFonts w:hint="eastAsia"/>
        </w:rPr>
        <w:t>B</w:t>
      </w:r>
      <w:r w:rsidRPr="00A01876">
        <w:rPr>
          <w:rFonts w:hint="eastAsia"/>
        </w:rPr>
        <w:t>）および　複</w:t>
      </w:r>
    </w:p>
    <w:p w14:paraId="611C9B09" w14:textId="06B37244"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A01876">
        <w:rPr>
          <w:rFonts w:hint="eastAsia"/>
        </w:rPr>
        <w:t>A</w:t>
      </w:r>
      <w:r w:rsidRPr="00A01876">
        <w:rPr>
          <w:rFonts w:hint="eastAsia"/>
        </w:rPr>
        <w:t>は、バドミントン歴</w:t>
      </w:r>
      <w:r w:rsidRPr="00A01876">
        <w:rPr>
          <w:rFonts w:hint="eastAsia"/>
        </w:rPr>
        <w:t>2</w:t>
      </w:r>
      <w:r w:rsidRPr="00A01876">
        <w:rPr>
          <w:rFonts w:hint="eastAsia"/>
        </w:rPr>
        <w:t>年以上の者。（中学での経験は含まない）</w:t>
      </w:r>
    </w:p>
    <w:p w14:paraId="2174936B" w14:textId="25E2A3A5" w:rsidR="00A369C1" w:rsidRPr="00A01876" w:rsidRDefault="00F246E5" w:rsidP="00FE361A">
      <w:pPr>
        <w:spacing w:line="120" w:lineRule="auto"/>
        <w:ind w:left="2940" w:hangingChars="1400" w:hanging="2940"/>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B</w:t>
      </w:r>
      <w:r w:rsidRPr="00A01876">
        <w:rPr>
          <w:rFonts w:hint="eastAsia"/>
        </w:rPr>
        <w:t>は、バドミントン歴</w:t>
      </w:r>
      <w:r w:rsidRPr="00A01876">
        <w:rPr>
          <w:rFonts w:hint="eastAsia"/>
        </w:rPr>
        <w:t>2</w:t>
      </w:r>
      <w:r w:rsidRPr="00A01876">
        <w:rPr>
          <w:rFonts w:hint="eastAsia"/>
        </w:rPr>
        <w:t>年未満の者。もしくはブランクが</w:t>
      </w:r>
      <w:r w:rsidRPr="00A01876">
        <w:rPr>
          <w:rFonts w:hint="eastAsia"/>
        </w:rPr>
        <w:t>2</w:t>
      </w:r>
      <w:r w:rsidRPr="00A01876">
        <w:rPr>
          <w:rFonts w:hint="eastAsia"/>
        </w:rPr>
        <w:t>年以上ある者。但し、浪人期間はブランクに含めない。</w:t>
      </w:r>
    </w:p>
    <w:p w14:paraId="10483FF9" w14:textId="7CCCCFFF"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B</w:t>
      </w:r>
      <w:r w:rsidRPr="00A01876">
        <w:rPr>
          <w:rFonts w:hint="eastAsia"/>
        </w:rPr>
        <w:t>資格者が個人戦シングルス</w:t>
      </w:r>
      <w:r w:rsidRPr="00A01876">
        <w:rPr>
          <w:rFonts w:hint="eastAsia"/>
        </w:rPr>
        <w:t>A</w:t>
      </w:r>
      <w:r w:rsidRPr="00A01876">
        <w:rPr>
          <w:rFonts w:hint="eastAsia"/>
        </w:rPr>
        <w:t>に申込むことは可能である。</w:t>
      </w:r>
    </w:p>
    <w:p w14:paraId="3ECAED9A" w14:textId="3C5ED67E" w:rsidR="00A369C1" w:rsidRPr="00A01876" w:rsidRDefault="00F246E5">
      <w:pPr>
        <w:spacing w:line="120" w:lineRule="auto"/>
        <w:contextualSpacing/>
      </w:pPr>
      <w:r w:rsidRPr="00A01876">
        <w:rPr>
          <w:rFonts w:hint="eastAsia"/>
        </w:rPr>
        <w:t xml:space="preserve">９．実施要項　　　</w:t>
      </w:r>
      <w:r w:rsidR="00FE361A" w:rsidRPr="00A01876">
        <w:rPr>
          <w:rFonts w:hint="eastAsia"/>
        </w:rPr>
        <w:t xml:space="preserve"> </w:t>
      </w:r>
      <w:r w:rsidR="00FE361A" w:rsidRPr="00A01876">
        <w:t xml:space="preserve">  </w:t>
      </w:r>
      <w:r w:rsidRPr="00A01876">
        <w:rPr>
          <w:rFonts w:hint="eastAsia"/>
        </w:rPr>
        <w:t>（</w:t>
      </w:r>
      <w:r w:rsidRPr="00A01876">
        <w:rPr>
          <w:rFonts w:hint="eastAsia"/>
        </w:rPr>
        <w:t>1</w:t>
      </w:r>
      <w:r w:rsidRPr="00A01876">
        <w:rPr>
          <w:rFonts w:hint="eastAsia"/>
        </w:rPr>
        <w:t>）競　技　規　則</w:t>
      </w:r>
    </w:p>
    <w:p w14:paraId="0A0A04FD" w14:textId="52656011" w:rsidR="00A369C1" w:rsidRPr="00A01876" w:rsidRDefault="00F246E5">
      <w:pPr>
        <w:spacing w:line="120" w:lineRule="auto"/>
        <w:ind w:left="2520" w:hangingChars="1200" w:hanging="2520"/>
        <w:contextualSpacing/>
      </w:pPr>
      <w:r w:rsidRPr="00A01876">
        <w:rPr>
          <w:rFonts w:hint="eastAsia"/>
        </w:rPr>
        <w:t xml:space="preserve">　　　　　　　　　　　　</w:t>
      </w:r>
      <w:r w:rsidR="00D97CE4" w:rsidRPr="00A01876">
        <w:rPr>
          <w:rFonts w:hint="eastAsia"/>
        </w:rPr>
        <w:t>令和</w:t>
      </w:r>
      <w:r w:rsidR="004F28C6" w:rsidRPr="00A01876">
        <w:rPr>
          <w:rFonts w:hint="eastAsia"/>
        </w:rPr>
        <w:t>３</w:t>
      </w:r>
      <w:r w:rsidRPr="00A01876">
        <w:rPr>
          <w:rFonts w:hint="eastAsia"/>
        </w:rPr>
        <w:t>年度（公益財）日本バドミントン協会競技規則、</w:t>
      </w:r>
      <w:r w:rsidRPr="00A01876">
        <w:t>同大会運営</w:t>
      </w:r>
      <w:r w:rsidRPr="00A01876">
        <w:rPr>
          <w:rFonts w:hint="eastAsia"/>
        </w:rPr>
        <w:t>規程及び</w:t>
      </w:r>
      <w:r w:rsidRPr="00A01876">
        <w:t>同公認審判員規程</w:t>
      </w:r>
      <w:r w:rsidRPr="00A01876">
        <w:rPr>
          <w:rFonts w:hint="eastAsia"/>
        </w:rPr>
        <w:t>による。</w:t>
      </w:r>
    </w:p>
    <w:p w14:paraId="3D6E21CC" w14:textId="30D1DF0C"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2</w:t>
      </w:r>
      <w:r w:rsidRPr="00A01876">
        <w:rPr>
          <w:rFonts w:hint="eastAsia"/>
        </w:rPr>
        <w:t>）競　技　方　法</w:t>
      </w:r>
    </w:p>
    <w:p w14:paraId="45135850" w14:textId="77777777" w:rsidR="00A369C1" w:rsidRPr="00A01876" w:rsidRDefault="00F246E5">
      <w:pPr>
        <w:spacing w:line="120" w:lineRule="auto"/>
        <w:contextualSpacing/>
      </w:pPr>
      <w:r w:rsidRPr="00A01876">
        <w:rPr>
          <w:rFonts w:hint="eastAsia"/>
        </w:rPr>
        <w:t xml:space="preserve">　　　　　　　　　　　　団体戦、個人戦ともにトーナメント方式による。</w:t>
      </w:r>
    </w:p>
    <w:p w14:paraId="122FE0AA" w14:textId="77777777" w:rsidR="00A369C1" w:rsidRPr="00A01876" w:rsidRDefault="00F246E5">
      <w:pPr>
        <w:spacing w:line="120" w:lineRule="auto"/>
        <w:ind w:firstLineChars="1200" w:firstLine="2520"/>
        <w:contextualSpacing/>
      </w:pPr>
      <w:r w:rsidRPr="00A01876">
        <w:rPr>
          <w:rFonts w:hint="eastAsia"/>
        </w:rPr>
        <w:t>三位決定戦は行わない。</w:t>
      </w:r>
    </w:p>
    <w:p w14:paraId="51CA86F0" w14:textId="0F0FDC6E"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3</w:t>
      </w:r>
      <w:r w:rsidRPr="00A01876">
        <w:rPr>
          <w:rFonts w:hint="eastAsia"/>
        </w:rPr>
        <w:t>）チーム編成</w:t>
      </w:r>
    </w:p>
    <w:p w14:paraId="61A79355" w14:textId="77777777" w:rsidR="00A369C1" w:rsidRPr="00A01876" w:rsidRDefault="00F246E5">
      <w:pPr>
        <w:spacing w:line="120" w:lineRule="auto"/>
        <w:contextualSpacing/>
      </w:pPr>
      <w:r w:rsidRPr="00A01876">
        <w:rPr>
          <w:rFonts w:hint="eastAsia"/>
        </w:rPr>
        <w:t xml:space="preserve">　　　　　　　　　　　　各チームは、男女共に</w:t>
      </w:r>
      <w:r w:rsidRPr="00A01876">
        <w:rPr>
          <w:rFonts w:hint="eastAsia"/>
        </w:rPr>
        <w:t>4</w:t>
      </w:r>
      <w:r w:rsidRPr="00A01876">
        <w:rPr>
          <w:rFonts w:hint="eastAsia"/>
        </w:rPr>
        <w:t>～</w:t>
      </w:r>
      <w:r w:rsidRPr="00A01876">
        <w:rPr>
          <w:rFonts w:hint="eastAsia"/>
        </w:rPr>
        <w:t>10</w:t>
      </w:r>
      <w:r w:rsidRPr="00A01876">
        <w:rPr>
          <w:rFonts w:hint="eastAsia"/>
        </w:rPr>
        <w:t>名で編成する。</w:t>
      </w:r>
      <w:r w:rsidRPr="00A01876">
        <w:rPr>
          <w:rFonts w:hint="eastAsia"/>
        </w:rPr>
        <w:t>1</w:t>
      </w:r>
      <w:r w:rsidRPr="00A01876">
        <w:rPr>
          <w:rFonts w:hint="eastAsia"/>
        </w:rPr>
        <w:t>複</w:t>
      </w:r>
      <w:r w:rsidRPr="00A01876">
        <w:rPr>
          <w:rFonts w:hint="eastAsia"/>
        </w:rPr>
        <w:t>2</w:t>
      </w:r>
      <w:r w:rsidRPr="00A01876">
        <w:rPr>
          <w:rFonts w:hint="eastAsia"/>
        </w:rPr>
        <w:t>単とし、</w:t>
      </w:r>
    </w:p>
    <w:p w14:paraId="74CBFE2A" w14:textId="77777777" w:rsidR="00A369C1" w:rsidRPr="00A01876" w:rsidRDefault="00F246E5">
      <w:pPr>
        <w:spacing w:line="120" w:lineRule="auto"/>
        <w:contextualSpacing/>
      </w:pPr>
      <w:r w:rsidRPr="00A01876">
        <w:rPr>
          <w:rFonts w:hint="eastAsia"/>
        </w:rPr>
        <w:t xml:space="preserve">　　　　　　　　　　　　欠員を生じ</w:t>
      </w:r>
      <w:r w:rsidRPr="00A01876">
        <w:rPr>
          <w:rFonts w:hint="eastAsia"/>
        </w:rPr>
        <w:t>3</w:t>
      </w:r>
      <w:r w:rsidRPr="00A01876">
        <w:rPr>
          <w:rFonts w:hint="eastAsia"/>
        </w:rPr>
        <w:t>名以内になった場合は失格とし、</w:t>
      </w:r>
    </w:p>
    <w:p w14:paraId="50E28CBD" w14:textId="77777777" w:rsidR="00A369C1" w:rsidRPr="00A01876" w:rsidRDefault="00F246E5">
      <w:pPr>
        <w:spacing w:line="120" w:lineRule="auto"/>
        <w:ind w:firstLineChars="1200" w:firstLine="2520"/>
        <w:contextualSpacing/>
      </w:pPr>
      <w:r w:rsidRPr="00A01876">
        <w:rPr>
          <w:rFonts w:hint="eastAsia"/>
        </w:rPr>
        <w:t>試合は、</w:t>
      </w:r>
      <w:r w:rsidRPr="00A01876">
        <w:rPr>
          <w:rFonts w:hint="eastAsia"/>
        </w:rPr>
        <w:t>2</w:t>
      </w:r>
      <w:r w:rsidRPr="00A01876">
        <w:rPr>
          <w:rFonts w:hint="eastAsia"/>
        </w:rPr>
        <w:t>マッチ先取とする。</w:t>
      </w:r>
    </w:p>
    <w:p w14:paraId="1E3E15B0" w14:textId="2E9602EE"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w:t>
      </w:r>
      <w:r w:rsidRPr="00A01876">
        <w:rPr>
          <w:rFonts w:hint="eastAsia"/>
        </w:rPr>
        <w:t>4</w:t>
      </w:r>
      <w:r w:rsidRPr="00A01876">
        <w:rPr>
          <w:rFonts w:hint="eastAsia"/>
        </w:rPr>
        <w:t>）団体戦勝敗決定方法</w:t>
      </w:r>
    </w:p>
    <w:p w14:paraId="4ED2D169" w14:textId="77777777" w:rsidR="00A369C1" w:rsidRPr="00A01876" w:rsidRDefault="00F246E5">
      <w:pPr>
        <w:spacing w:line="120" w:lineRule="auto"/>
        <w:ind w:left="2520" w:hangingChars="1200" w:hanging="2520"/>
        <w:contextualSpacing/>
      </w:pPr>
      <w:r w:rsidRPr="00A01876">
        <w:rPr>
          <w:rFonts w:hint="eastAsia"/>
        </w:rPr>
        <w:t xml:space="preserve">　　　　　　　　　　　　アサミ大会運営ソフトを用いて、</w:t>
      </w:r>
      <w:r w:rsidRPr="00A01876">
        <w:rPr>
          <w:rFonts w:hint="eastAsia"/>
        </w:rPr>
        <w:t>2</w:t>
      </w:r>
      <w:r w:rsidRPr="00A01876">
        <w:rPr>
          <w:rFonts w:hint="eastAsia"/>
        </w:rPr>
        <w:t>マッチ先取で勝敗を決定する。</w:t>
      </w:r>
    </w:p>
    <w:p w14:paraId="08B88622" w14:textId="75A36C44"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A01876">
        <w:rPr>
          <w:rFonts w:hint="eastAsia"/>
        </w:rPr>
        <w:t>5</w:t>
      </w:r>
      <w:r w:rsidRPr="00A01876">
        <w:rPr>
          <w:rFonts w:hint="eastAsia"/>
        </w:rPr>
        <w:t>）使用球および使用器具</w:t>
      </w:r>
    </w:p>
    <w:p w14:paraId="29FE89CA" w14:textId="4551DF5B" w:rsidR="00A369C1" w:rsidRPr="00A01876" w:rsidRDefault="00F246E5">
      <w:pPr>
        <w:spacing w:line="120" w:lineRule="auto"/>
        <w:ind w:left="2520" w:hangingChars="1200" w:hanging="2520"/>
        <w:contextualSpacing/>
      </w:pPr>
      <w:r w:rsidRPr="00A01876">
        <w:rPr>
          <w:rFonts w:hint="eastAsia"/>
        </w:rPr>
        <w:t xml:space="preserve">　　　　　　　　　　　</w:t>
      </w:r>
      <w:r w:rsidR="00FE361A" w:rsidRPr="00A01876">
        <w:rPr>
          <w:rFonts w:hint="eastAsia"/>
        </w:rPr>
        <w:t xml:space="preserve"> </w:t>
      </w:r>
      <w:r w:rsidR="00FE361A" w:rsidRPr="00A01876">
        <w:t xml:space="preserve"> </w:t>
      </w:r>
      <w:r w:rsidR="00D97CE4" w:rsidRPr="00A01876">
        <w:rPr>
          <w:rFonts w:hint="eastAsia"/>
        </w:rPr>
        <w:t>令和</w:t>
      </w:r>
      <w:r w:rsidR="004F28C6" w:rsidRPr="00A01876">
        <w:rPr>
          <w:rFonts w:hint="eastAsia"/>
        </w:rPr>
        <w:t>３</w:t>
      </w:r>
      <w:r w:rsidRPr="00A01876">
        <w:rPr>
          <w:rFonts w:hint="eastAsia"/>
        </w:rPr>
        <w:t>年度（公益財）日本バドミントン協会検定合格球および</w:t>
      </w:r>
    </w:p>
    <w:p w14:paraId="24F8D025" w14:textId="77777777" w:rsidR="00A369C1" w:rsidRPr="00A01876" w:rsidRDefault="00F246E5" w:rsidP="00FE361A">
      <w:pPr>
        <w:spacing w:line="120" w:lineRule="auto"/>
        <w:ind w:firstLineChars="1200" w:firstLine="2520"/>
        <w:contextualSpacing/>
      </w:pPr>
      <w:r w:rsidRPr="00A01876">
        <w:rPr>
          <w:rFonts w:hint="eastAsia"/>
        </w:rPr>
        <w:t>ネット、その他使用器具</w:t>
      </w:r>
    </w:p>
    <w:p w14:paraId="7855D309" w14:textId="343128EA" w:rsidR="00A369C1" w:rsidRPr="00A01876" w:rsidRDefault="00F246E5" w:rsidP="00FE361A">
      <w:pPr>
        <w:spacing w:line="120" w:lineRule="auto"/>
        <w:ind w:firstLineChars="1200" w:firstLine="2520"/>
        <w:contextualSpacing/>
      </w:pPr>
      <w:r w:rsidRPr="00A01876">
        <w:rPr>
          <w:rFonts w:hint="eastAsia"/>
        </w:rPr>
        <w:t>ヨネックス</w:t>
      </w:r>
      <w:r w:rsidR="00FE361A" w:rsidRPr="00A01876">
        <w:rPr>
          <w:rFonts w:hint="eastAsia"/>
        </w:rPr>
        <w:t>(</w:t>
      </w:r>
      <w:r w:rsidR="00FE361A" w:rsidRPr="00A01876">
        <w:rPr>
          <w:rFonts w:hint="eastAsia"/>
        </w:rPr>
        <w:t>株</w:t>
      </w:r>
      <w:r w:rsidR="00FE361A" w:rsidRPr="00A01876">
        <w:t>)</w:t>
      </w:r>
      <w:r w:rsidRPr="00A01876">
        <w:rPr>
          <w:rFonts w:hint="eastAsia"/>
        </w:rPr>
        <w:t xml:space="preserve">　ニューオフィシャル</w:t>
      </w:r>
    </w:p>
    <w:p w14:paraId="0F8DF7EF" w14:textId="214CD8AD" w:rsidR="00A369C1" w:rsidRPr="00A01876" w:rsidRDefault="00F246E5">
      <w:pPr>
        <w:spacing w:line="120" w:lineRule="auto"/>
        <w:contextualSpacing/>
      </w:pPr>
      <w:r w:rsidRPr="00A01876">
        <w:rPr>
          <w:rFonts w:hint="eastAsia"/>
        </w:rPr>
        <w:t xml:space="preserve">　　　　　　　　　</w:t>
      </w:r>
      <w:r w:rsidR="00FE361A" w:rsidRPr="00A01876">
        <w:rPr>
          <w:rFonts w:hint="eastAsia"/>
        </w:rPr>
        <w:t xml:space="preserve">　</w:t>
      </w:r>
      <w:r w:rsidR="00FE361A" w:rsidRPr="00A01876">
        <w:rPr>
          <w:rFonts w:hint="eastAsia"/>
        </w:rPr>
        <w:t xml:space="preserve"> </w:t>
      </w:r>
      <w:r w:rsidRPr="00A01876">
        <w:rPr>
          <w:rFonts w:hint="eastAsia"/>
        </w:rPr>
        <w:t>（</w:t>
      </w:r>
      <w:r w:rsidR="00FE361A" w:rsidRPr="00A01876">
        <w:t>6</w:t>
      </w:r>
      <w:r w:rsidRPr="00A01876">
        <w:rPr>
          <w:rFonts w:hint="eastAsia"/>
        </w:rPr>
        <w:t>）組合せ</w:t>
      </w:r>
    </w:p>
    <w:p w14:paraId="546D4272" w14:textId="77777777" w:rsidR="00A369C1" w:rsidRPr="00A01876" w:rsidRDefault="00F246E5">
      <w:pPr>
        <w:spacing w:line="120" w:lineRule="auto"/>
        <w:contextualSpacing/>
      </w:pPr>
      <w:r w:rsidRPr="00A01876">
        <w:rPr>
          <w:rFonts w:hint="eastAsia"/>
        </w:rPr>
        <w:t xml:space="preserve">　　　　　　　　　　　　主催者一任のこと。</w:t>
      </w:r>
    </w:p>
    <w:p w14:paraId="7E9AF936" w14:textId="1D6EB1A9" w:rsidR="00A369C1" w:rsidRPr="00A01876" w:rsidRDefault="00F246E5" w:rsidP="00FE361A">
      <w:pPr>
        <w:spacing w:line="120" w:lineRule="auto"/>
        <w:ind w:left="2730" w:hangingChars="1300" w:hanging="2730"/>
        <w:contextualSpacing/>
      </w:pPr>
      <w:r w:rsidRPr="00A01876">
        <w:rPr>
          <w:rFonts w:hint="eastAsia"/>
        </w:rPr>
        <w:t>10</w:t>
      </w:r>
      <w:r w:rsidRPr="00A01876">
        <w:rPr>
          <w:rFonts w:hint="eastAsia"/>
        </w:rPr>
        <w:t xml:space="preserve">．参加資格　　　</w:t>
      </w:r>
      <w:r w:rsidR="00FE361A" w:rsidRPr="00A01876">
        <w:rPr>
          <w:rFonts w:hint="eastAsia"/>
        </w:rPr>
        <w:t xml:space="preserve"> </w:t>
      </w:r>
      <w:r w:rsidR="00FE361A" w:rsidRPr="00A01876">
        <w:t xml:space="preserve">  </w:t>
      </w:r>
      <w:r w:rsidRPr="00A01876">
        <w:rPr>
          <w:rFonts w:hint="eastAsia"/>
        </w:rPr>
        <w:t>（</w:t>
      </w:r>
      <w:r w:rsidRPr="00A01876">
        <w:rPr>
          <w:rFonts w:hint="eastAsia"/>
        </w:rPr>
        <w:t>1</w:t>
      </w:r>
      <w:r w:rsidRPr="00A01876">
        <w:rPr>
          <w:rFonts w:hint="eastAsia"/>
        </w:rPr>
        <w:t>）全日本学生バドミントン連盟・東北学生バドミントン連盟に加入を完了した大学に所属している学生であること。但し</w:t>
      </w:r>
      <w:r w:rsidRPr="00A01876">
        <w:rPr>
          <w:rFonts w:hint="eastAsia"/>
        </w:rPr>
        <w:t>1</w:t>
      </w:r>
      <w:r w:rsidRPr="00A01876">
        <w:rPr>
          <w:rFonts w:hint="eastAsia"/>
        </w:rPr>
        <w:t>・</w:t>
      </w:r>
      <w:r w:rsidRPr="00A01876">
        <w:rPr>
          <w:rFonts w:hint="eastAsia"/>
        </w:rPr>
        <w:t>2</w:t>
      </w:r>
      <w:r w:rsidRPr="00A01876">
        <w:rPr>
          <w:rFonts w:hint="eastAsia"/>
        </w:rPr>
        <w:t>次の学生に限る。</w:t>
      </w:r>
    </w:p>
    <w:p w14:paraId="1A5778BE" w14:textId="6F92A5DF" w:rsidR="00A369C1" w:rsidRPr="00A01876" w:rsidRDefault="00F246E5">
      <w:pPr>
        <w:spacing w:line="120" w:lineRule="auto"/>
        <w:ind w:left="210" w:hangingChars="100" w:hanging="210"/>
        <w:contextualSpacing/>
      </w:pP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A01876">
        <w:rPr>
          <w:rFonts w:hint="eastAsia"/>
        </w:rPr>
        <w:t>2</w:t>
      </w:r>
      <w:r w:rsidRPr="00A01876">
        <w:rPr>
          <w:rFonts w:hint="eastAsia"/>
        </w:rPr>
        <w:t>）</w:t>
      </w:r>
      <w:r w:rsidR="00D97CE4" w:rsidRPr="00A01876">
        <w:rPr>
          <w:rFonts w:hint="eastAsia"/>
        </w:rPr>
        <w:t>令和</w:t>
      </w:r>
      <w:r w:rsidR="0084733E" w:rsidRPr="00A01876">
        <w:rPr>
          <w:rFonts w:hint="eastAsia"/>
        </w:rPr>
        <w:t>３</w:t>
      </w:r>
      <w:r w:rsidRPr="00A01876">
        <w:rPr>
          <w:rFonts w:hint="eastAsia"/>
        </w:rPr>
        <w:t>年度に各県協会に登録し、</w:t>
      </w:r>
      <w:r w:rsidR="00D97CE4" w:rsidRPr="00A01876">
        <w:rPr>
          <w:rFonts w:hint="eastAsia"/>
        </w:rPr>
        <w:t>令和</w:t>
      </w:r>
      <w:r w:rsidR="0084733E" w:rsidRPr="00A01876">
        <w:rPr>
          <w:rFonts w:hint="eastAsia"/>
        </w:rPr>
        <w:t>３</w:t>
      </w:r>
      <w:r w:rsidR="00D97CE4" w:rsidRPr="00A01876">
        <w:rPr>
          <w:rFonts w:hint="eastAsia"/>
        </w:rPr>
        <w:t>年</w:t>
      </w:r>
      <w:r w:rsidRPr="00A01876">
        <w:rPr>
          <w:rFonts w:hint="eastAsia"/>
        </w:rPr>
        <w:t>年度（公益財）日本</w:t>
      </w:r>
    </w:p>
    <w:p w14:paraId="28BFC8B2" w14:textId="77777777" w:rsidR="00A369C1" w:rsidRPr="00A01876" w:rsidRDefault="00F246E5">
      <w:pPr>
        <w:spacing w:line="120" w:lineRule="auto"/>
        <w:ind w:leftChars="100" w:left="210" w:firstLineChars="1100" w:firstLine="2310"/>
        <w:contextualSpacing/>
      </w:pPr>
      <w:r w:rsidRPr="00A01876">
        <w:rPr>
          <w:rFonts w:hint="eastAsia"/>
        </w:rPr>
        <w:t>バドミントン協会に登録を完了した</w:t>
      </w:r>
      <w:r w:rsidRPr="00A01876">
        <w:rPr>
          <w:rFonts w:hint="eastAsia"/>
        </w:rPr>
        <w:t xml:space="preserve"> 1</w:t>
      </w:r>
      <w:r w:rsidRPr="00A01876">
        <w:rPr>
          <w:rFonts w:hint="eastAsia"/>
        </w:rPr>
        <w:t>・</w:t>
      </w:r>
      <w:r w:rsidRPr="00A01876">
        <w:rPr>
          <w:rFonts w:hint="eastAsia"/>
        </w:rPr>
        <w:t>2</w:t>
      </w:r>
      <w:r w:rsidRPr="00A01876">
        <w:rPr>
          <w:rFonts w:hint="eastAsia"/>
        </w:rPr>
        <w:t>年次の学生。</w:t>
      </w:r>
    </w:p>
    <w:p w14:paraId="235F7F41" w14:textId="640063F9" w:rsidR="00A369C1" w:rsidRPr="00A01876" w:rsidRDefault="00F246E5">
      <w:pPr>
        <w:spacing w:line="120" w:lineRule="auto"/>
        <w:contextualSpacing/>
      </w:pPr>
      <w:r w:rsidRPr="00A01876">
        <w:rPr>
          <w:rFonts w:hint="eastAsia"/>
        </w:rPr>
        <w:t>11</w:t>
      </w:r>
      <w:r w:rsidRPr="00A01876">
        <w:rPr>
          <w:rFonts w:hint="eastAsia"/>
        </w:rPr>
        <w:t xml:space="preserve">．参　加　料　</w:t>
      </w:r>
      <w:r w:rsidR="00FE361A" w:rsidRPr="00A01876">
        <w:rPr>
          <w:rFonts w:hint="eastAsia"/>
        </w:rPr>
        <w:t xml:space="preserve"> </w:t>
      </w:r>
      <w:r w:rsidR="00FE361A" w:rsidRPr="00A01876">
        <w:t xml:space="preserve">    </w:t>
      </w:r>
      <w:r w:rsidRPr="00A01876">
        <w:rPr>
          <w:rFonts w:hint="eastAsia"/>
        </w:rPr>
        <w:t xml:space="preserve">　団　体　戦　　男・女　共　　　</w:t>
      </w:r>
      <w:r w:rsidRPr="00A01876">
        <w:t xml:space="preserve"> 1</w:t>
      </w:r>
      <w:r w:rsidRPr="00A01876">
        <w:rPr>
          <w:rFonts w:hint="eastAsia"/>
        </w:rPr>
        <w:t xml:space="preserve">団体　</w:t>
      </w:r>
      <w:r w:rsidRPr="00A01876">
        <w:rPr>
          <w:rFonts w:hint="eastAsia"/>
        </w:rPr>
        <w:t xml:space="preserve">    15</w:t>
      </w:r>
      <w:r w:rsidRPr="00A01876">
        <w:rPr>
          <w:rFonts w:hint="eastAsia"/>
        </w:rPr>
        <w:t>，</w:t>
      </w:r>
      <w:r w:rsidRPr="00A01876">
        <w:rPr>
          <w:rFonts w:hint="eastAsia"/>
        </w:rPr>
        <w:t>000</w:t>
      </w:r>
      <w:r w:rsidRPr="00A01876">
        <w:rPr>
          <w:rFonts w:hint="eastAsia"/>
        </w:rPr>
        <w:t>円</w:t>
      </w:r>
    </w:p>
    <w:p w14:paraId="21A19D75" w14:textId="6058B28E" w:rsidR="00A369C1" w:rsidRPr="00A01876" w:rsidRDefault="00F246E5">
      <w:pPr>
        <w:spacing w:line="120" w:lineRule="auto"/>
        <w:contextualSpacing/>
      </w:pPr>
      <w:r w:rsidRPr="00A01876">
        <w:rPr>
          <w:rFonts w:hint="eastAsia"/>
        </w:rPr>
        <w:t xml:space="preserve">　　　　　　　</w:t>
      </w:r>
      <w:r w:rsidRPr="00A01876">
        <w:rPr>
          <w:rFonts w:hint="eastAsia"/>
        </w:rPr>
        <w:t xml:space="preserve"> </w:t>
      </w:r>
      <w:r w:rsidRPr="00A01876">
        <w:rPr>
          <w:rFonts w:hint="eastAsia"/>
        </w:rPr>
        <w:t xml:space="preserve">　</w:t>
      </w:r>
      <w:r w:rsidR="00FE361A" w:rsidRPr="00A01876">
        <w:rPr>
          <w:rFonts w:hint="eastAsia"/>
        </w:rPr>
        <w:t xml:space="preserve"> </w:t>
      </w:r>
      <w:r w:rsidR="00FE361A" w:rsidRPr="00A01876">
        <w:t xml:space="preserve">    </w:t>
      </w:r>
      <w:r w:rsidRPr="00A01876">
        <w:rPr>
          <w:rFonts w:hint="eastAsia"/>
        </w:rPr>
        <w:t xml:space="preserve"> </w:t>
      </w:r>
      <w:r w:rsidRPr="00A01876">
        <w:rPr>
          <w:rFonts w:hint="eastAsia"/>
        </w:rPr>
        <w:t xml:space="preserve">個　人　戦　　男・女　共　　</w:t>
      </w:r>
      <w:r w:rsidRPr="00A01876">
        <w:rPr>
          <w:rFonts w:hint="eastAsia"/>
        </w:rPr>
        <w:t xml:space="preserve"> </w:t>
      </w:r>
      <w:r w:rsidRPr="00A01876">
        <w:rPr>
          <w:rFonts w:hint="eastAsia"/>
        </w:rPr>
        <w:t xml:space="preserve">　単</w:t>
      </w:r>
      <w:r w:rsidRPr="00A01876">
        <w:rPr>
          <w:rFonts w:hint="eastAsia"/>
        </w:rPr>
        <w:t>1</w:t>
      </w:r>
      <w:r w:rsidRPr="00A01876">
        <w:rPr>
          <w:rFonts w:hint="eastAsia"/>
        </w:rPr>
        <w:t xml:space="preserve">人　　　</w:t>
      </w:r>
      <w:r w:rsidRPr="00A01876">
        <w:rPr>
          <w:rFonts w:hint="eastAsia"/>
        </w:rPr>
        <w:t>2</w:t>
      </w:r>
      <w:r w:rsidRPr="00A01876">
        <w:rPr>
          <w:rFonts w:hint="eastAsia"/>
        </w:rPr>
        <w:t>，</w:t>
      </w:r>
      <w:r w:rsidRPr="00A01876">
        <w:rPr>
          <w:rFonts w:hint="eastAsia"/>
        </w:rPr>
        <w:t>000</w:t>
      </w:r>
      <w:r w:rsidRPr="00A01876">
        <w:rPr>
          <w:rFonts w:hint="eastAsia"/>
        </w:rPr>
        <w:t>円</w:t>
      </w:r>
    </w:p>
    <w:p w14:paraId="502257DC" w14:textId="1863D5CD" w:rsidR="00A369C1" w:rsidRPr="00A01876" w:rsidRDefault="00F246E5">
      <w:pPr>
        <w:spacing w:line="120" w:lineRule="auto"/>
        <w:contextualSpacing/>
      </w:pPr>
      <w:r w:rsidRPr="00A01876">
        <w:rPr>
          <w:rFonts w:hint="eastAsia"/>
        </w:rPr>
        <w:t xml:space="preserve">　　　　　　　　　　　　　　　　　　　　　　　</w:t>
      </w:r>
      <w:r w:rsidRPr="00A01876">
        <w:rPr>
          <w:rFonts w:hint="eastAsia"/>
        </w:rPr>
        <w:t xml:space="preserve"> </w:t>
      </w:r>
      <w:r w:rsidR="00FE361A" w:rsidRPr="00A01876">
        <w:t xml:space="preserve">     </w:t>
      </w:r>
      <w:r w:rsidRPr="00A01876">
        <w:rPr>
          <w:rFonts w:hint="eastAsia"/>
        </w:rPr>
        <w:t xml:space="preserve">　複</w:t>
      </w:r>
      <w:r w:rsidRPr="00A01876">
        <w:rPr>
          <w:rFonts w:hint="eastAsia"/>
        </w:rPr>
        <w:t>1</w:t>
      </w:r>
      <w:r w:rsidRPr="00A01876">
        <w:rPr>
          <w:rFonts w:hint="eastAsia"/>
        </w:rPr>
        <w:t xml:space="preserve">組　　　</w:t>
      </w:r>
      <w:r w:rsidRPr="00A01876">
        <w:rPr>
          <w:rFonts w:hint="eastAsia"/>
        </w:rPr>
        <w:t>4</w:t>
      </w:r>
      <w:r w:rsidRPr="00A01876">
        <w:rPr>
          <w:rFonts w:hint="eastAsia"/>
        </w:rPr>
        <w:t>，</w:t>
      </w:r>
      <w:r w:rsidRPr="00A01876">
        <w:rPr>
          <w:rFonts w:hint="eastAsia"/>
        </w:rPr>
        <w:t>000</w:t>
      </w:r>
      <w:r w:rsidRPr="00A01876">
        <w:rPr>
          <w:rFonts w:hint="eastAsia"/>
        </w:rPr>
        <w:t>円</w:t>
      </w:r>
    </w:p>
    <w:p w14:paraId="50918244" w14:textId="490DD976" w:rsidR="00A369C1" w:rsidRPr="00A01876" w:rsidRDefault="00F246E5">
      <w:pPr>
        <w:spacing w:line="120" w:lineRule="auto"/>
        <w:ind w:left="2730" w:hangingChars="1300" w:hanging="2730"/>
        <w:contextualSpacing/>
      </w:pPr>
      <w:r w:rsidRPr="00A01876">
        <w:rPr>
          <w:rFonts w:hint="eastAsia"/>
        </w:rPr>
        <w:t>12</w:t>
      </w:r>
      <w:r w:rsidRPr="00A01876">
        <w:rPr>
          <w:rFonts w:hint="eastAsia"/>
        </w:rPr>
        <w:t xml:space="preserve">．申　込　方　法　　</w:t>
      </w:r>
      <w:r w:rsidR="00FE361A" w:rsidRPr="00A01876">
        <w:rPr>
          <w:rFonts w:hint="eastAsia"/>
        </w:rPr>
        <w:t xml:space="preserve"> </w:t>
      </w:r>
      <w:r w:rsidRPr="00A01876">
        <w:rPr>
          <w:rFonts w:hint="eastAsia"/>
        </w:rPr>
        <w:t>東北学生バドミントン連盟ホームページに記載のとおり。</w:t>
      </w:r>
    </w:p>
    <w:p w14:paraId="793F4164" w14:textId="77777777" w:rsidR="00A369C1" w:rsidRDefault="00F246E5" w:rsidP="00FE361A">
      <w:pPr>
        <w:spacing w:line="120" w:lineRule="auto"/>
        <w:ind w:leftChars="1150" w:left="2730" w:hangingChars="150" w:hanging="315"/>
        <w:contextualSpacing/>
      </w:pPr>
      <w:r w:rsidRPr="00A01876">
        <w:rPr>
          <w:rFonts w:hint="eastAsia"/>
        </w:rPr>
        <w:t>①所定の学連登録（追加）及び大会参加申込みフォーマット（エクセル＆ワード）に必要事項（大学名・責任者氏名・選手名・登録番号等）を記入し、</w:t>
      </w:r>
      <w:r w:rsidRPr="00A01876">
        <w:rPr>
          <w:rFonts w:hint="eastAsia"/>
          <w:b/>
        </w:rPr>
        <w:t>東北学連ホー</w:t>
      </w:r>
      <w:r w:rsidRPr="00A01876">
        <w:rPr>
          <w:rFonts w:hint="eastAsia"/>
          <w:b/>
        </w:rPr>
        <w:lastRenderedPageBreak/>
        <w:t>ムページに記載のメールアドレス宛に返信</w:t>
      </w:r>
      <w:r w:rsidRPr="00A01876">
        <w:rPr>
          <w:rFonts w:hint="eastAsia"/>
        </w:rPr>
        <w:t>すること</w:t>
      </w:r>
      <w:r>
        <w:rPr>
          <w:rFonts w:hint="eastAsia"/>
        </w:rPr>
        <w:t>。</w:t>
      </w:r>
    </w:p>
    <w:p w14:paraId="0ABC9F9A" w14:textId="1CB55F05" w:rsidR="00A369C1" w:rsidRDefault="00A01876">
      <w:pPr>
        <w:spacing w:line="120" w:lineRule="auto"/>
        <w:ind w:leftChars="1300" w:left="2730" w:firstLineChars="200" w:firstLine="420"/>
        <w:contextualSpacing/>
        <w:rPr>
          <w:rStyle w:val="a9"/>
          <w:rFonts w:ascii="メイリオ" w:eastAsia="メイリオ" w:hAnsi="メイリオ" w:cs="メイリオ"/>
          <w:b/>
          <w:sz w:val="22"/>
        </w:rPr>
      </w:pPr>
      <w:hyperlink r:id="rId6" w:history="1">
        <w:r w:rsidR="00F246E5">
          <w:rPr>
            <w:rStyle w:val="a9"/>
            <w:rFonts w:ascii="メイリオ" w:eastAsia="メイリオ" w:hAnsi="メイリオ" w:cs="メイリオ" w:hint="eastAsia"/>
            <w:b/>
            <w:sz w:val="22"/>
          </w:rPr>
          <w:t>info@tohoku-gakusei-badminton.com</w:t>
        </w:r>
      </w:hyperlink>
    </w:p>
    <w:p w14:paraId="750B03B4" w14:textId="335C625A" w:rsidR="00BA3FDA" w:rsidRDefault="00BA3FDA" w:rsidP="00BA3FDA">
      <w:pPr>
        <w:spacing w:line="120" w:lineRule="auto"/>
        <w:ind w:left="2520" w:hangingChars="1200" w:hanging="2520"/>
        <w:contextualSpacing/>
      </w:pPr>
      <w:r>
        <w:rPr>
          <w:rStyle w:val="a9"/>
          <w:rFonts w:ascii="ＭＳ 明朝" w:hAnsi="ＭＳ 明朝" w:cs="メイリオ" w:hint="eastAsia"/>
          <w:bCs/>
          <w:szCs w:val="21"/>
          <w:u w:val="none"/>
        </w:rPr>
        <w:t xml:space="preserve">　　　　　　　　　　　</w:t>
      </w:r>
      <w:r w:rsidR="00FE361A">
        <w:rPr>
          <w:rStyle w:val="a9"/>
          <w:rFonts w:ascii="ＭＳ 明朝" w:hAnsi="ＭＳ 明朝" w:cs="メイリオ" w:hint="eastAsia"/>
          <w:bCs/>
          <w:szCs w:val="21"/>
          <w:u w:val="none"/>
        </w:rPr>
        <w:t xml:space="preserve"> </w:t>
      </w:r>
      <w:r w:rsidRPr="00BA3FDA">
        <w:rPr>
          <w:rStyle w:val="a9"/>
          <w:rFonts w:ascii="ＭＳ 明朝" w:hAnsi="ＭＳ 明朝" w:cs="メイリオ" w:hint="eastAsia"/>
          <w:bCs/>
          <w:color w:val="auto"/>
          <w:szCs w:val="21"/>
          <w:u w:val="none"/>
        </w:rPr>
        <w:t>②</w:t>
      </w:r>
      <w:r>
        <w:rPr>
          <w:rFonts w:hint="eastAsia"/>
        </w:rPr>
        <w:t>送信メールの件名と添付ファイル名には、必ず大学名を記すこと。また、男女校は別々に作成・送付のこと。なお、チームごと申込書類を作成すること。</w:t>
      </w:r>
    </w:p>
    <w:p w14:paraId="381E1F1D" w14:textId="2BE27830"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例）○○大学　参加者名簿</w:t>
      </w:r>
    </w:p>
    <w:p w14:paraId="2A298109" w14:textId="66CFA74C"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○○大学　納入表</w:t>
      </w:r>
    </w:p>
    <w:p w14:paraId="4751EC45" w14:textId="1938F13F" w:rsidR="00BA3FDA" w:rsidRPr="00562A92" w:rsidRDefault="00BA3FDA" w:rsidP="00BA3FDA">
      <w:pPr>
        <w:spacing w:line="120" w:lineRule="auto"/>
        <w:ind w:left="2520" w:hangingChars="1200" w:hanging="2520"/>
        <w:contextualSpacing/>
        <w:rPr>
          <w:rStyle w:val="a9"/>
          <w:rFonts w:ascii="ＭＳ Ｐゴシック" w:eastAsia="ＭＳ Ｐゴシック" w:hAnsi="ＭＳ Ｐゴシック" w:cs="メイリオ"/>
          <w:bCs/>
          <w:color w:val="auto"/>
          <w:szCs w:val="21"/>
          <w:u w:val="none"/>
        </w:rPr>
      </w:pPr>
      <w:r>
        <w:rPr>
          <w:rStyle w:val="a9"/>
          <w:rFonts w:ascii="ＭＳ 明朝" w:hAnsi="ＭＳ 明朝" w:cs="メイリオ" w:hint="eastAsia"/>
          <w:bCs/>
          <w:color w:val="auto"/>
          <w:szCs w:val="21"/>
          <w:u w:val="none"/>
        </w:rPr>
        <w:t xml:space="preserve">　　　　　　　　　　　　　　　団体：○○大学　男子</w:t>
      </w:r>
      <w:r w:rsidRPr="00562A92">
        <w:rPr>
          <w:rStyle w:val="a9"/>
          <w:rFonts w:ascii="ＭＳ Ｐゴシック" w:eastAsia="ＭＳ Ｐゴシック" w:hAnsi="ＭＳ Ｐゴシック" w:cs="メイリオ" w:hint="eastAsia"/>
          <w:bCs/>
          <w:color w:val="auto"/>
          <w:szCs w:val="21"/>
          <w:u w:val="none"/>
        </w:rPr>
        <w:t>A</w:t>
      </w:r>
    </w:p>
    <w:p w14:paraId="511C4F97" w14:textId="017E0E50" w:rsidR="00BA3FDA" w:rsidRDefault="00BA3FDA" w:rsidP="00BA3FDA">
      <w:pPr>
        <w:spacing w:line="120" w:lineRule="auto"/>
        <w:ind w:leftChars="1300" w:left="2730" w:firstLineChars="200" w:firstLine="420"/>
        <w:contextualSpacing/>
        <w:rPr>
          <w:rStyle w:val="a9"/>
          <w:rFonts w:ascii="ＭＳ 明朝" w:hAnsi="ＭＳ 明朝" w:cs="メイリオ"/>
          <w:bCs/>
          <w:color w:val="auto"/>
          <w:szCs w:val="21"/>
          <w:u w:val="none"/>
        </w:rPr>
      </w:pPr>
      <w:r w:rsidRPr="00BA3FDA">
        <w:rPr>
          <w:rStyle w:val="a9"/>
          <w:rFonts w:ascii="ＭＳ 明朝" w:hAnsi="ＭＳ 明朝" w:cs="メイリオ" w:hint="eastAsia"/>
          <w:bCs/>
          <w:color w:val="auto"/>
          <w:szCs w:val="21"/>
          <w:u w:val="none"/>
        </w:rPr>
        <w:t>個人：○○大学　男子</w:t>
      </w:r>
      <w:r w:rsidRPr="00562A92">
        <w:rPr>
          <w:rStyle w:val="a9"/>
          <w:rFonts w:ascii="ＭＳ Ｐゴシック" w:eastAsia="ＭＳ Ｐゴシック" w:hAnsi="ＭＳ Ｐゴシック" w:cs="メイリオ" w:hint="eastAsia"/>
          <w:bCs/>
          <w:color w:val="auto"/>
          <w:szCs w:val="21"/>
          <w:u w:val="none"/>
        </w:rPr>
        <w:t>A</w:t>
      </w:r>
    </w:p>
    <w:p w14:paraId="5BF7B980" w14:textId="77777777" w:rsidR="00BA3FDA" w:rsidRPr="00BA3FDA" w:rsidRDefault="00BA3FDA" w:rsidP="00BA3FDA">
      <w:pPr>
        <w:spacing w:line="120" w:lineRule="auto"/>
        <w:ind w:leftChars="1300" w:left="2730" w:firstLineChars="200" w:firstLine="420"/>
        <w:contextualSpacing/>
        <w:rPr>
          <w:rFonts w:ascii="ＭＳ 明朝" w:hAnsi="ＭＳ 明朝" w:cs="メイリオ"/>
          <w:bCs/>
          <w:szCs w:val="21"/>
        </w:rPr>
      </w:pPr>
    </w:p>
    <w:p w14:paraId="01439D9B" w14:textId="1D568D2A" w:rsidR="00A369C1" w:rsidRPr="00B07EA3" w:rsidRDefault="00F246E5" w:rsidP="00B07EA3">
      <w:pPr>
        <w:spacing w:line="120" w:lineRule="auto"/>
        <w:ind w:left="2730" w:hangingChars="1300" w:hanging="2730"/>
        <w:contextualSpacing/>
        <w:rPr>
          <w:b/>
          <w:color w:val="FF0000"/>
        </w:rPr>
      </w:pPr>
      <w:r>
        <w:rPr>
          <w:rFonts w:hint="eastAsia"/>
        </w:rPr>
        <w:t xml:space="preserve">　　　　　　　　　　　</w:t>
      </w:r>
      <w:r w:rsidR="00FE361A">
        <w:rPr>
          <w:rFonts w:hint="eastAsia"/>
        </w:rPr>
        <w:t xml:space="preserve">  </w:t>
      </w:r>
      <w:r w:rsidR="00BA3FDA">
        <w:rPr>
          <w:rFonts w:hint="eastAsia"/>
        </w:rPr>
        <w:t>③</w:t>
      </w:r>
      <w:r>
        <w:rPr>
          <w:rFonts w:hint="eastAsia"/>
          <w:b/>
        </w:rPr>
        <w:t>参加料は銀行振り込み（振込締切</w:t>
      </w:r>
      <w:r>
        <w:rPr>
          <w:rFonts w:hint="eastAsia"/>
          <w:b/>
          <w:color w:val="FF0000"/>
        </w:rPr>
        <w:t>11</w:t>
      </w:r>
      <w:r>
        <w:rPr>
          <w:rFonts w:hint="eastAsia"/>
          <w:b/>
          <w:color w:val="FF0000"/>
        </w:rPr>
        <w:t>月</w:t>
      </w:r>
      <w:r w:rsidR="0084733E" w:rsidRPr="00A01876">
        <w:rPr>
          <w:rFonts w:hint="eastAsia"/>
          <w:b/>
          <w:color w:val="FF0000"/>
        </w:rPr>
        <w:t>10</w:t>
      </w:r>
      <w:r w:rsidRPr="00A01876">
        <w:rPr>
          <w:rFonts w:hint="eastAsia"/>
          <w:b/>
          <w:color w:val="FF0000"/>
        </w:rPr>
        <w:t>日（</w:t>
      </w:r>
      <w:r w:rsidR="0084733E" w:rsidRPr="00A01876">
        <w:rPr>
          <w:rFonts w:hint="eastAsia"/>
          <w:b/>
          <w:color w:val="FF0000"/>
        </w:rPr>
        <w:t>水</w:t>
      </w:r>
      <w:r w:rsidRPr="00A01876">
        <w:rPr>
          <w:rFonts w:hint="eastAsia"/>
          <w:b/>
          <w:color w:val="FF0000"/>
        </w:rPr>
        <w:t>）</w:t>
      </w:r>
      <w:r>
        <w:rPr>
          <w:rFonts w:hint="eastAsia"/>
          <w:b/>
        </w:rPr>
        <w:t>）</w:t>
      </w:r>
      <w:r>
        <w:rPr>
          <w:rFonts w:hint="eastAsia"/>
        </w:rPr>
        <w:t>のこと。</w:t>
      </w:r>
    </w:p>
    <w:p w14:paraId="5B47EBF4" w14:textId="77777777" w:rsidR="00BA3FDA" w:rsidRDefault="00BA3FDA" w:rsidP="00FE361A">
      <w:pPr>
        <w:spacing w:line="120" w:lineRule="auto"/>
        <w:ind w:leftChars="1200" w:left="2730" w:hangingChars="100" w:hanging="210"/>
        <w:contextualSpacing/>
        <w:rPr>
          <w:color w:val="FF0000"/>
        </w:rPr>
      </w:pPr>
      <w:r>
        <w:rPr>
          <w:rFonts w:hint="eastAsia"/>
          <w:color w:val="FF0000"/>
        </w:rPr>
        <w:t>④</w:t>
      </w:r>
      <w:r w:rsidR="00F246E5">
        <w:rPr>
          <w:rFonts w:hint="eastAsia"/>
          <w:color w:val="FF0000"/>
        </w:rPr>
        <w:t>振込み者名には必ず</w:t>
      </w:r>
      <w:r w:rsidR="00F246E5">
        <w:rPr>
          <w:rFonts w:hint="eastAsia"/>
          <w:color w:val="FF0000"/>
          <w:u w:val="single"/>
        </w:rPr>
        <w:t>「</w:t>
      </w:r>
      <w:r w:rsidR="00F246E5">
        <w:rPr>
          <w:rFonts w:hint="eastAsia"/>
          <w:b/>
          <w:color w:val="FF0000"/>
          <w:u w:val="single"/>
        </w:rPr>
        <w:t>大学名</w:t>
      </w:r>
      <w:r w:rsidR="00F246E5">
        <w:rPr>
          <w:rFonts w:hint="eastAsia"/>
          <w:color w:val="FF0000"/>
          <w:u w:val="single"/>
        </w:rPr>
        <w:t>」を記入、個人名にはしない</w:t>
      </w:r>
      <w:r w:rsidR="00F246E5">
        <w:rPr>
          <w:rFonts w:hint="eastAsia"/>
          <w:color w:val="FF0000"/>
        </w:rPr>
        <w:t>こと。</w:t>
      </w:r>
    </w:p>
    <w:p w14:paraId="5A0BDBAE" w14:textId="7DA26D4C" w:rsidR="00A369C1" w:rsidRPr="00BA3FDA" w:rsidRDefault="00A01876" w:rsidP="00FE361A">
      <w:pPr>
        <w:spacing w:line="120" w:lineRule="auto"/>
        <w:ind w:leftChars="1100" w:left="2730" w:hangingChars="200" w:hanging="420"/>
        <w:contextualSpacing/>
        <w:jc w:val="center"/>
        <w:rPr>
          <w:color w:val="FF0000"/>
        </w:rPr>
      </w:pPr>
      <w:r>
        <w:pict w14:anchorId="3911E714">
          <v:rect id="Rectangle 2" o:spid="_x0000_s1026" style="position:absolute;left:0;text-align:left;margin-left:212.7pt;margin-top:9.45pt;width:219pt;height:228pt;z-index:-1" o:preferrelative="t" strokecolor="red" strokeweight="1.75pt">
            <v:stroke miterlimit="2"/>
            <v:textbox inset="5.85pt,.7pt,5.85pt,.7pt"/>
          </v:rect>
        </w:pict>
      </w:r>
    </w:p>
    <w:p w14:paraId="13F78F1F"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①他金融機関からの振込みの場合</w:t>
      </w:r>
    </w:p>
    <w:p w14:paraId="1B3A5F72" w14:textId="04DAE4C9" w:rsidR="00A369C1" w:rsidRDefault="00F246E5" w:rsidP="00FE361A">
      <w:pPr>
        <w:spacing w:line="120" w:lineRule="auto"/>
        <w:ind w:firstLineChars="1100" w:firstLine="2310"/>
        <w:contextualSpacing/>
        <w:jc w:val="center"/>
      </w:pPr>
      <w:r>
        <w:rPr>
          <w:rFonts w:hint="eastAsia"/>
        </w:rPr>
        <w:t>ゆうちょ銀行</w:t>
      </w:r>
    </w:p>
    <w:p w14:paraId="296C6152"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3DDE5683" w14:textId="77777777" w:rsidR="00A369C1" w:rsidRDefault="00F246E5" w:rsidP="00FE361A">
      <w:pPr>
        <w:spacing w:line="120" w:lineRule="auto"/>
        <w:ind w:firstLineChars="1200" w:firstLine="2520"/>
        <w:contextualSpacing/>
        <w:jc w:val="center"/>
      </w:pPr>
      <w:r>
        <w:rPr>
          <w:rFonts w:hint="eastAsia"/>
        </w:rPr>
        <w:t>店番：８２８</w:t>
      </w:r>
    </w:p>
    <w:p w14:paraId="15A9C39F" w14:textId="77777777" w:rsidR="00A369C1" w:rsidRDefault="00F246E5" w:rsidP="00FE361A">
      <w:pPr>
        <w:spacing w:line="120" w:lineRule="auto"/>
        <w:ind w:firstLineChars="1200" w:firstLine="2520"/>
        <w:contextualSpacing/>
        <w:jc w:val="center"/>
      </w:pPr>
      <w:r>
        <w:rPr>
          <w:rFonts w:hint="eastAsia"/>
        </w:rPr>
        <w:t>預金種目：普通預金</w:t>
      </w:r>
    </w:p>
    <w:p w14:paraId="2CC2710C" w14:textId="77777777" w:rsidR="00A369C1" w:rsidRDefault="00F246E5" w:rsidP="00FE361A">
      <w:pPr>
        <w:spacing w:line="120" w:lineRule="auto"/>
        <w:ind w:firstLineChars="1200" w:firstLine="2520"/>
        <w:contextualSpacing/>
        <w:jc w:val="center"/>
      </w:pPr>
      <w:r>
        <w:rPr>
          <w:rFonts w:hint="eastAsia"/>
        </w:rPr>
        <w:t>口座番号：２９２４９３６</w:t>
      </w:r>
    </w:p>
    <w:p w14:paraId="3A779B5F" w14:textId="5C87AB37" w:rsidR="00A369C1" w:rsidRDefault="00F246E5" w:rsidP="00FE361A">
      <w:pPr>
        <w:spacing w:line="120" w:lineRule="auto"/>
        <w:ind w:firstLineChars="1200" w:firstLine="2520"/>
        <w:contextualSpacing/>
        <w:jc w:val="center"/>
      </w:pPr>
      <w:r>
        <w:rPr>
          <w:rFonts w:hint="eastAsia"/>
        </w:rPr>
        <w:t>口座名：東北学生バドミントン連盟</w:t>
      </w:r>
    </w:p>
    <w:p w14:paraId="19906654"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②ゆうちょ銀行からの振込みの場合</w:t>
      </w:r>
    </w:p>
    <w:p w14:paraId="53B25DAF" w14:textId="5BC056A7" w:rsidR="00A369C1" w:rsidRDefault="00F246E5" w:rsidP="00FE361A">
      <w:pPr>
        <w:tabs>
          <w:tab w:val="center" w:pos="5690"/>
        </w:tabs>
        <w:spacing w:before="0" w:beforeAutospacing="0" w:after="0" w:afterAutospacing="0" w:line="120" w:lineRule="auto"/>
        <w:ind w:firstLineChars="1100" w:firstLine="2310"/>
        <w:jc w:val="center"/>
        <w:rPr>
          <w:szCs w:val="24"/>
        </w:rPr>
      </w:pPr>
      <w:r>
        <w:rPr>
          <w:rFonts w:hint="eastAsia"/>
          <w:szCs w:val="24"/>
        </w:rPr>
        <w:t>ゆうちょ銀行</w:t>
      </w:r>
    </w:p>
    <w:p w14:paraId="7CC0F31D"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記号：１８２８０</w:t>
      </w:r>
    </w:p>
    <w:p w14:paraId="113B98FF"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預金種目：普通預金</w:t>
      </w:r>
    </w:p>
    <w:p w14:paraId="3669330C"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口座番号：２９２４９３６１</w:t>
      </w:r>
    </w:p>
    <w:p w14:paraId="7CD826FA" w14:textId="7CC934FB" w:rsidR="00A369C1" w:rsidRDefault="00F246E5" w:rsidP="00FE361A">
      <w:pPr>
        <w:spacing w:line="120" w:lineRule="auto"/>
        <w:ind w:firstLineChars="1200" w:firstLine="2520"/>
        <w:contextualSpacing/>
        <w:jc w:val="center"/>
      </w:pPr>
      <w:r>
        <w:rPr>
          <w:rFonts w:hint="eastAsia"/>
          <w:szCs w:val="24"/>
        </w:rPr>
        <w:t>口座名：東北学生バドミントン連盟</w:t>
      </w:r>
    </w:p>
    <w:p w14:paraId="0B5C39F0" w14:textId="77777777" w:rsidR="00A369C1" w:rsidRDefault="00A369C1">
      <w:pPr>
        <w:spacing w:line="120" w:lineRule="auto"/>
        <w:ind w:firstLineChars="1200" w:firstLine="2520"/>
        <w:contextualSpacing/>
      </w:pPr>
    </w:p>
    <w:p w14:paraId="6C275C10" w14:textId="072F0960" w:rsidR="00A369C1" w:rsidRPr="00A01876" w:rsidRDefault="00F246E5" w:rsidP="00B07EA3">
      <w:pPr>
        <w:spacing w:line="120" w:lineRule="auto"/>
        <w:ind w:firstLineChars="100" w:firstLine="210"/>
        <w:contextualSpacing/>
        <w:rPr>
          <w:b/>
          <w:u w:val="single"/>
        </w:rPr>
      </w:pPr>
      <w:r>
        <w:rPr>
          <w:rFonts w:hint="eastAsia"/>
        </w:rPr>
        <w:t>13</w:t>
      </w:r>
      <w:r>
        <w:rPr>
          <w:rFonts w:hint="eastAsia"/>
        </w:rPr>
        <w:t xml:space="preserve">．申　込　締　切　　</w:t>
      </w:r>
      <w:r w:rsidR="00B07EA3">
        <w:rPr>
          <w:rFonts w:hint="eastAsia"/>
          <w:b/>
          <w:u w:val="single"/>
        </w:rPr>
        <w:t>令和</w:t>
      </w:r>
      <w:r w:rsidR="00797244">
        <w:rPr>
          <w:rFonts w:hint="eastAsia"/>
          <w:b/>
          <w:u w:val="single"/>
        </w:rPr>
        <w:t>３</w:t>
      </w:r>
      <w:r w:rsidRPr="00A01876">
        <w:rPr>
          <w:rFonts w:hint="eastAsia"/>
          <w:b/>
          <w:u w:val="single"/>
        </w:rPr>
        <w:t>年</w:t>
      </w:r>
      <w:r w:rsidRPr="00A01876">
        <w:rPr>
          <w:rFonts w:hint="eastAsia"/>
          <w:b/>
          <w:u w:val="single"/>
        </w:rPr>
        <w:t>11</w:t>
      </w:r>
      <w:r w:rsidRPr="00A01876">
        <w:rPr>
          <w:rFonts w:hint="eastAsia"/>
          <w:b/>
          <w:u w:val="single"/>
        </w:rPr>
        <w:t>月</w:t>
      </w:r>
      <w:r w:rsidR="00797244" w:rsidRPr="00A01876">
        <w:rPr>
          <w:rFonts w:hint="eastAsia"/>
          <w:b/>
          <w:u w:val="single"/>
        </w:rPr>
        <w:t>10</w:t>
      </w:r>
      <w:r w:rsidRPr="00A01876">
        <w:rPr>
          <w:rFonts w:hint="eastAsia"/>
          <w:b/>
          <w:u w:val="single"/>
        </w:rPr>
        <w:t>日（</w:t>
      </w:r>
      <w:r w:rsidR="00797244" w:rsidRPr="00A01876">
        <w:rPr>
          <w:rFonts w:hint="eastAsia"/>
          <w:b/>
          <w:u w:val="single"/>
        </w:rPr>
        <w:t>水</w:t>
      </w:r>
      <w:r w:rsidRPr="00A01876">
        <w:rPr>
          <w:rFonts w:hint="eastAsia"/>
          <w:b/>
          <w:u w:val="single"/>
        </w:rPr>
        <w:t>）必着</w:t>
      </w:r>
    </w:p>
    <w:p w14:paraId="3D03D4A3" w14:textId="77777777" w:rsidR="00A369C1" w:rsidRDefault="00F246E5">
      <w:pPr>
        <w:spacing w:line="120" w:lineRule="auto"/>
        <w:ind w:firstLineChars="1200" w:firstLine="2520"/>
        <w:contextualSpacing/>
      </w:pPr>
      <w:r w:rsidRPr="00A01876">
        <w:rPr>
          <w:rFonts w:hint="eastAsia"/>
        </w:rPr>
        <w:t>（締め切りを過ぎたら不参加とします</w:t>
      </w:r>
      <w:r>
        <w:rPr>
          <w:rFonts w:hint="eastAsia"/>
        </w:rPr>
        <w:t>。）</w:t>
      </w:r>
    </w:p>
    <w:p w14:paraId="570150BF" w14:textId="52C5924B" w:rsidR="00A369C1" w:rsidRDefault="00F246E5">
      <w:pPr>
        <w:spacing w:line="120" w:lineRule="auto"/>
        <w:ind w:firstLineChars="100" w:firstLine="210"/>
        <w:contextualSpacing/>
      </w:pPr>
      <w:r>
        <w:rPr>
          <w:rFonts w:hint="eastAsia"/>
        </w:rPr>
        <w:t>14</w:t>
      </w:r>
      <w:r>
        <w:rPr>
          <w:rFonts w:hint="eastAsia"/>
        </w:rPr>
        <w:t xml:space="preserve">．表　　　　彰　　</w:t>
      </w:r>
      <w:r w:rsidR="00FE361A">
        <w:rPr>
          <w:rFonts w:hint="eastAsia"/>
        </w:rPr>
        <w:t xml:space="preserve"> </w:t>
      </w:r>
      <w:r w:rsidR="00FE361A">
        <w:t xml:space="preserve"> </w:t>
      </w:r>
      <w:r>
        <w:rPr>
          <w:rFonts w:hint="eastAsia"/>
        </w:rPr>
        <w:t>団体戦、個人戦共に</w:t>
      </w:r>
      <w:r>
        <w:rPr>
          <w:rFonts w:hint="eastAsia"/>
        </w:rPr>
        <w:t>1</w:t>
      </w:r>
      <w:r>
        <w:rPr>
          <w:rFonts w:hint="eastAsia"/>
        </w:rPr>
        <w:t>位から</w:t>
      </w:r>
      <w:r>
        <w:rPr>
          <w:rFonts w:hint="eastAsia"/>
        </w:rPr>
        <w:t>3</w:t>
      </w:r>
      <w:r>
        <w:rPr>
          <w:rFonts w:hint="eastAsia"/>
        </w:rPr>
        <w:t>位まで表彰を行う。</w:t>
      </w:r>
    </w:p>
    <w:p w14:paraId="68839FED" w14:textId="4E15BB4F" w:rsidR="00A369C1" w:rsidRDefault="00F246E5">
      <w:pPr>
        <w:spacing w:line="120" w:lineRule="auto"/>
        <w:ind w:firstLineChars="100" w:firstLine="210"/>
        <w:contextualSpacing/>
      </w:pPr>
      <w:r>
        <w:rPr>
          <w:rFonts w:hint="eastAsia"/>
        </w:rPr>
        <w:t>15</w:t>
      </w:r>
      <w:r>
        <w:rPr>
          <w:rFonts w:hint="eastAsia"/>
        </w:rPr>
        <w:t xml:space="preserve">．大会事務局　　　</w:t>
      </w:r>
      <w:r w:rsidR="00FE361A">
        <w:rPr>
          <w:rFonts w:hint="eastAsia"/>
        </w:rPr>
        <w:t xml:space="preserve"> </w:t>
      </w:r>
      <w:r w:rsidR="00FE361A">
        <w:t xml:space="preserve"> </w:t>
      </w:r>
      <w:r>
        <w:rPr>
          <w:rFonts w:hint="eastAsia"/>
        </w:rPr>
        <w:t>〒</w:t>
      </w:r>
      <w:r>
        <w:rPr>
          <w:rFonts w:hint="eastAsia"/>
        </w:rPr>
        <w:t>970</w:t>
      </w:r>
      <w:r>
        <w:rPr>
          <w:rFonts w:hint="eastAsia"/>
        </w:rPr>
        <w:t>－</w:t>
      </w:r>
      <w:r>
        <w:rPr>
          <w:rFonts w:hint="eastAsia"/>
        </w:rPr>
        <w:t>8023</w:t>
      </w:r>
      <w:r>
        <w:rPr>
          <w:rFonts w:hint="eastAsia"/>
        </w:rPr>
        <w:t xml:space="preserve">　</w:t>
      </w:r>
    </w:p>
    <w:p w14:paraId="1C9B408F" w14:textId="77777777" w:rsidR="00A369C1" w:rsidRDefault="00F246E5" w:rsidP="00FE361A">
      <w:pPr>
        <w:spacing w:line="120" w:lineRule="auto"/>
        <w:ind w:firstLineChars="1250" w:firstLine="2625"/>
        <w:contextualSpacing/>
      </w:pPr>
      <w:r>
        <w:rPr>
          <w:rFonts w:hint="eastAsia"/>
        </w:rPr>
        <w:t>福島県いわき市平鎌田字寿金沢３７</w:t>
      </w:r>
    </w:p>
    <w:p w14:paraId="0B08724A" w14:textId="49E83C87" w:rsidR="00A369C1" w:rsidRDefault="00F246E5" w:rsidP="00FE361A">
      <w:pPr>
        <w:spacing w:line="120" w:lineRule="auto"/>
        <w:ind w:firstLineChars="1250" w:firstLine="2625"/>
        <w:contextualSpacing/>
      </w:pPr>
      <w:r>
        <w:rPr>
          <w:rFonts w:hint="eastAsia"/>
        </w:rPr>
        <w:t xml:space="preserve">東日本国際大学　</w:t>
      </w:r>
      <w:r w:rsidR="00B07EA3">
        <w:rPr>
          <w:rFonts w:hint="eastAsia"/>
        </w:rPr>
        <w:t>千葉</w:t>
      </w:r>
      <w:r>
        <w:rPr>
          <w:rFonts w:hint="eastAsia"/>
        </w:rPr>
        <w:t>研究室　　気付</w:t>
      </w:r>
    </w:p>
    <w:p w14:paraId="5E15272B" w14:textId="42BCC307" w:rsidR="00A369C1" w:rsidRPr="00B07EA3" w:rsidRDefault="00F246E5">
      <w:pPr>
        <w:spacing w:line="120" w:lineRule="auto"/>
        <w:rPr>
          <w:szCs w:val="24"/>
        </w:rPr>
      </w:pPr>
      <w:r>
        <w:rPr>
          <w:rFonts w:hint="eastAsia"/>
        </w:rPr>
        <w:t xml:space="preserve">　　　　　　　　　　　</w:t>
      </w:r>
      <w:r w:rsidR="00FE361A">
        <w:rPr>
          <w:rFonts w:hint="eastAsia"/>
        </w:rPr>
        <w:t xml:space="preserve"> </w:t>
      </w:r>
      <w:r w:rsidR="00FE361A">
        <w:t xml:space="preserve">  </w:t>
      </w:r>
      <w:r>
        <w:rPr>
          <w:rFonts w:hint="eastAsia"/>
        </w:rPr>
        <w:t>東北学生バドミントン連盟　事務局</w:t>
      </w:r>
      <w:r w:rsidR="00B07EA3">
        <w:rPr>
          <w:rFonts w:hint="eastAsia"/>
        </w:rPr>
        <w:t xml:space="preserve">　</w:t>
      </w:r>
      <w:r w:rsidR="00B07EA3" w:rsidRPr="00B07EA3">
        <w:rPr>
          <w:rFonts w:hint="eastAsia"/>
          <w:szCs w:val="24"/>
        </w:rPr>
        <w:t>会長　北見正伸</w:t>
      </w:r>
    </w:p>
    <w:p w14:paraId="685DC859" w14:textId="0DFEAFD7" w:rsidR="00A369C1" w:rsidRPr="00A01876" w:rsidRDefault="00F246E5">
      <w:pPr>
        <w:spacing w:line="120" w:lineRule="auto"/>
        <w:contextualSpacing/>
        <w:rPr>
          <w:rFonts w:hint="eastAsia"/>
        </w:rPr>
      </w:pPr>
      <w:r>
        <w:rPr>
          <w:rFonts w:hint="eastAsia"/>
        </w:rPr>
        <w:t xml:space="preserve">　</w:t>
      </w:r>
      <w:r>
        <w:rPr>
          <w:rFonts w:hint="eastAsia"/>
        </w:rPr>
        <w:t>16</w:t>
      </w:r>
      <w:r>
        <w:rPr>
          <w:rFonts w:hint="eastAsia"/>
        </w:rPr>
        <w:t xml:space="preserve">．緊急連絡先　　</w:t>
      </w:r>
      <w:r w:rsidR="00FE361A">
        <w:rPr>
          <w:rFonts w:hint="eastAsia"/>
        </w:rPr>
        <w:t xml:space="preserve"> </w:t>
      </w:r>
      <w:r w:rsidR="00FE361A">
        <w:t xml:space="preserve">  </w:t>
      </w:r>
      <w:r>
        <w:rPr>
          <w:rFonts w:hint="eastAsia"/>
        </w:rPr>
        <w:t xml:space="preserve">　東北学生バドミントン連盟　委員長　</w:t>
      </w:r>
      <w:r w:rsidR="00797244" w:rsidRPr="00A01876">
        <w:rPr>
          <w:rFonts w:hint="eastAsia"/>
        </w:rPr>
        <w:t>岡田千穂</w:t>
      </w:r>
    </w:p>
    <w:p w14:paraId="70DBFDC8" w14:textId="7BA46207" w:rsidR="00A369C1" w:rsidRDefault="00F246E5">
      <w:pPr>
        <w:spacing w:line="120" w:lineRule="auto"/>
        <w:contextualSpacing/>
      </w:pPr>
      <w:r>
        <w:rPr>
          <w:rFonts w:hint="eastAsia"/>
        </w:rPr>
        <w:t xml:space="preserve">　　　　　　　　　　　　　メールアドレス：</w:t>
      </w:r>
      <w:hyperlink r:id="rId7" w:history="1">
        <w:r w:rsidR="00797244" w:rsidRPr="003D430E">
          <w:rPr>
            <w:rStyle w:val="a9"/>
          </w:rPr>
          <w:t>pochirenger</w:t>
        </w:r>
        <w:r w:rsidR="00797244" w:rsidRPr="003D430E">
          <w:rPr>
            <w:rStyle w:val="a9"/>
            <w:rFonts w:hint="eastAsia"/>
          </w:rPr>
          <w:t>@</w:t>
        </w:r>
        <w:r w:rsidR="00797244" w:rsidRPr="003D430E">
          <w:rPr>
            <w:rStyle w:val="a9"/>
          </w:rPr>
          <w:t>ezweb</w:t>
        </w:r>
        <w:r w:rsidR="00797244" w:rsidRPr="003D430E">
          <w:rPr>
            <w:rStyle w:val="a9"/>
            <w:rFonts w:hint="eastAsia"/>
          </w:rPr>
          <w:t>.ne.jp</w:t>
        </w:r>
      </w:hyperlink>
    </w:p>
    <w:p w14:paraId="23F16889" w14:textId="60CD3BD1" w:rsidR="00A369C1" w:rsidRDefault="00F246E5" w:rsidP="002000E1">
      <w:pPr>
        <w:spacing w:line="120" w:lineRule="auto"/>
        <w:ind w:firstLineChars="1300" w:firstLine="2730"/>
        <w:contextualSpacing/>
      </w:pPr>
      <w:r>
        <w:rPr>
          <w:rFonts w:hint="eastAsia"/>
        </w:rPr>
        <w:t>※メールでのお問い合わせは必ず大学名を入れてください。</w:t>
      </w:r>
    </w:p>
    <w:p w14:paraId="7F441A3F" w14:textId="77777777" w:rsidR="00A369C1" w:rsidRDefault="00F246E5">
      <w:pPr>
        <w:spacing w:line="120" w:lineRule="auto"/>
        <w:contextualSpacing/>
        <w:jc w:val="center"/>
      </w:pPr>
      <w:r>
        <w:rPr>
          <w:rFonts w:hint="eastAsia"/>
        </w:rPr>
        <w:t>＜注意事項＞</w:t>
      </w:r>
    </w:p>
    <w:p w14:paraId="72AFD1DA" w14:textId="77777777" w:rsidR="00A369C1" w:rsidRDefault="00F246E5">
      <w:pPr>
        <w:numPr>
          <w:ilvl w:val="0"/>
          <w:numId w:val="1"/>
        </w:numPr>
        <w:spacing w:line="120" w:lineRule="auto"/>
        <w:contextualSpacing/>
      </w:pPr>
      <w:r>
        <w:rPr>
          <w:rFonts w:hint="eastAsia"/>
        </w:rPr>
        <w:t>各大学は連絡先の電話番号とその氏名を明確にし、必ず記入してください。</w:t>
      </w:r>
    </w:p>
    <w:p w14:paraId="5E1298D8" w14:textId="77777777" w:rsidR="00A369C1" w:rsidRDefault="00F246E5">
      <w:pPr>
        <w:pStyle w:val="1"/>
        <w:numPr>
          <w:ilvl w:val="0"/>
          <w:numId w:val="1"/>
        </w:numPr>
        <w:spacing w:line="120" w:lineRule="auto"/>
        <w:ind w:leftChars="0"/>
        <w:contextualSpacing/>
      </w:pPr>
      <w:r>
        <w:rPr>
          <w:rFonts w:hint="eastAsia"/>
        </w:rPr>
        <w:t>参加申し込みの際には、</w:t>
      </w:r>
      <w:r>
        <w:rPr>
          <w:rFonts w:hint="eastAsia"/>
          <w:u w:val="single"/>
        </w:rPr>
        <w:t>「参加申込書（エクセル）」と「参加費納入書（ワード）」の両方</w:t>
      </w:r>
      <w:r>
        <w:rPr>
          <w:rFonts w:hint="eastAsia"/>
        </w:rPr>
        <w:t>を東北学連メールアドレス宛に送信するようにしてください。</w:t>
      </w:r>
    </w:p>
    <w:p w14:paraId="644FFAFB" w14:textId="4A13F329" w:rsidR="00BA3FDA" w:rsidRPr="00FE361A" w:rsidRDefault="00F246E5" w:rsidP="00BA3FDA">
      <w:pPr>
        <w:pStyle w:val="1"/>
        <w:numPr>
          <w:ilvl w:val="0"/>
          <w:numId w:val="1"/>
        </w:numPr>
        <w:spacing w:line="120" w:lineRule="auto"/>
        <w:ind w:leftChars="0"/>
        <w:contextualSpacing/>
        <w:rPr>
          <w:color w:val="000000"/>
        </w:rPr>
      </w:pPr>
      <w:r>
        <w:rPr>
          <w:rFonts w:hint="eastAsia"/>
          <w:color w:val="000000"/>
        </w:rPr>
        <w:t>各大学、</w:t>
      </w:r>
      <w:r>
        <w:rPr>
          <w:rFonts w:hint="eastAsia"/>
          <w:color w:val="FF0000"/>
          <w:u w:val="single" w:color="FF0000"/>
        </w:rPr>
        <w:t>チームごと申込みを分けて下さい。</w:t>
      </w:r>
    </w:p>
    <w:p w14:paraId="7A643D0A" w14:textId="72869DF8" w:rsidR="00FE361A" w:rsidRDefault="00FE361A" w:rsidP="00FE361A">
      <w:pPr>
        <w:pStyle w:val="1"/>
        <w:spacing w:line="120" w:lineRule="auto"/>
        <w:ind w:leftChars="0" w:left="360"/>
        <w:contextualSpacing/>
        <w:rPr>
          <w:color w:val="FF0000"/>
          <w:u w:val="single" w:color="FF0000"/>
        </w:rPr>
      </w:pPr>
    </w:p>
    <w:p w14:paraId="31671E51" w14:textId="77777777" w:rsidR="00FE361A" w:rsidRPr="00BA3FDA" w:rsidRDefault="00FE361A" w:rsidP="00FE361A">
      <w:pPr>
        <w:pStyle w:val="1"/>
        <w:spacing w:line="120" w:lineRule="auto"/>
        <w:ind w:leftChars="0" w:left="360"/>
        <w:contextualSpacing/>
        <w:rPr>
          <w:color w:val="000000"/>
        </w:rPr>
      </w:pPr>
    </w:p>
    <w:p w14:paraId="38FFBD22" w14:textId="77777777" w:rsidR="00295E63" w:rsidRDefault="00295E63">
      <w:pPr>
        <w:spacing w:line="120" w:lineRule="auto"/>
        <w:rPr>
          <w:color w:val="FF0000"/>
        </w:rPr>
      </w:pPr>
    </w:p>
    <w:p w14:paraId="34B4DE2D" w14:textId="46078383" w:rsidR="00A369C1" w:rsidRDefault="00F246E5">
      <w:pPr>
        <w:spacing w:line="120" w:lineRule="auto"/>
        <w:rPr>
          <w:color w:val="FF0000"/>
        </w:rPr>
      </w:pPr>
      <w:r>
        <w:rPr>
          <w:rFonts w:hint="eastAsia"/>
          <w:color w:val="FF0000"/>
        </w:rPr>
        <w:lastRenderedPageBreak/>
        <w:t>17</w:t>
      </w:r>
      <w:r>
        <w:rPr>
          <w:rFonts w:hint="eastAsia"/>
          <w:color w:val="FF0000"/>
        </w:rPr>
        <w:t>．全日本学連・東北学連への追加加盟＆追加登録</w:t>
      </w:r>
    </w:p>
    <w:p w14:paraId="294D2157" w14:textId="7370A778" w:rsidR="00295E63" w:rsidRDefault="00295E63">
      <w:pPr>
        <w:spacing w:line="120" w:lineRule="auto"/>
        <w:rPr>
          <w:color w:val="FF0000"/>
        </w:rPr>
      </w:pPr>
      <w:r>
        <w:rPr>
          <w:rFonts w:hint="eastAsia"/>
          <w:color w:val="FF0000"/>
        </w:rPr>
        <w:t>※</w:t>
      </w:r>
      <w:r w:rsidR="00F8338D">
        <w:rPr>
          <w:rFonts w:hint="eastAsia"/>
          <w:color w:val="FF0000"/>
        </w:rPr>
        <w:t>本大会（令和３年度新人戦）に</w:t>
      </w:r>
      <w:r w:rsidR="00F8338D" w:rsidRPr="00BF5161">
        <w:rPr>
          <w:rFonts w:hint="eastAsia"/>
          <w:b/>
          <w:bCs/>
          <w:color w:val="FF0000"/>
          <w:u w:val="single"/>
        </w:rPr>
        <w:t>初めて参加する大学のみ加盟（団体）手続き</w:t>
      </w:r>
      <w:r w:rsidR="00F8338D">
        <w:rPr>
          <w:rFonts w:hint="eastAsia"/>
          <w:color w:val="FF0000"/>
        </w:rPr>
        <w:t>をしてください。</w:t>
      </w:r>
    </w:p>
    <w:p w14:paraId="43D59111" w14:textId="4D43FED6" w:rsidR="00F8338D" w:rsidRDefault="00F8338D">
      <w:pPr>
        <w:spacing w:line="120" w:lineRule="auto"/>
        <w:rPr>
          <w:color w:val="FF0000"/>
        </w:rPr>
      </w:pPr>
      <w:r>
        <w:rPr>
          <w:rFonts w:hint="eastAsia"/>
          <w:color w:val="FF0000"/>
        </w:rPr>
        <w:t>※</w:t>
      </w:r>
      <w:r>
        <w:rPr>
          <w:rFonts w:hint="eastAsia"/>
          <w:color w:val="FF0000"/>
        </w:rPr>
        <w:t>本大会（令和３年度新人戦）に</w:t>
      </w:r>
      <w:r w:rsidRPr="00BF5161">
        <w:rPr>
          <w:rFonts w:hint="eastAsia"/>
          <w:b/>
          <w:bCs/>
          <w:color w:val="FF0000"/>
          <w:u w:val="single"/>
        </w:rPr>
        <w:t>初めて参加する</w:t>
      </w:r>
      <w:r w:rsidRPr="00BF5161">
        <w:rPr>
          <w:rFonts w:hint="eastAsia"/>
          <w:b/>
          <w:bCs/>
          <w:color w:val="FF0000"/>
          <w:u w:val="single"/>
        </w:rPr>
        <w:t>選手のみ登録（個人）手続き</w:t>
      </w:r>
      <w:r>
        <w:rPr>
          <w:rFonts w:hint="eastAsia"/>
          <w:color w:val="FF0000"/>
        </w:rPr>
        <w:t>をしてください。</w:t>
      </w:r>
    </w:p>
    <w:p w14:paraId="44943747" w14:textId="70D6D89D" w:rsidR="00BF5161" w:rsidRPr="00BF5161" w:rsidRDefault="00BF5161">
      <w:pPr>
        <w:spacing w:line="120" w:lineRule="auto"/>
        <w:rPr>
          <w:rFonts w:hint="eastAsia"/>
          <w:color w:val="FF0000"/>
          <w:u w:val="single"/>
        </w:rPr>
      </w:pPr>
      <w:r>
        <w:rPr>
          <w:rFonts w:hint="eastAsia"/>
          <w:color w:val="FF0000"/>
        </w:rPr>
        <w:t>※</w:t>
      </w:r>
      <w:r w:rsidRPr="00BF5161">
        <w:rPr>
          <w:rFonts w:hint="eastAsia"/>
          <w:b/>
          <w:bCs/>
          <w:color w:val="FF0000"/>
          <w:u w:val="single"/>
        </w:rPr>
        <w:t>加盟登録手続きを完了することが大会参加資格になります。</w:t>
      </w:r>
    </w:p>
    <w:p w14:paraId="7DD0C5DF" w14:textId="77777777" w:rsidR="00BF5161" w:rsidRDefault="00F8338D">
      <w:pPr>
        <w:spacing w:line="120" w:lineRule="auto"/>
        <w:rPr>
          <w:color w:val="FF0000"/>
        </w:rPr>
      </w:pPr>
      <w:r>
        <w:rPr>
          <w:rFonts w:hint="eastAsia"/>
          <w:color w:val="FF0000"/>
        </w:rPr>
        <w:t>※令和３年度開催の「選考会」「東日本インカレ」「秋リーグ」で加盟・登録を完了している団体</w:t>
      </w:r>
      <w:r w:rsidR="00BF5161">
        <w:rPr>
          <w:rFonts w:hint="eastAsia"/>
          <w:color w:val="FF0000"/>
        </w:rPr>
        <w:t>（大学）</w:t>
      </w:r>
    </w:p>
    <w:p w14:paraId="2046E6DF" w14:textId="4EC5300A" w:rsidR="00F8338D" w:rsidRDefault="00BF5161">
      <w:pPr>
        <w:spacing w:line="120" w:lineRule="auto"/>
        <w:rPr>
          <w:rFonts w:hint="eastAsia"/>
          <w:color w:val="FF0000"/>
        </w:rPr>
      </w:pPr>
      <w:r>
        <w:rPr>
          <w:rFonts w:hint="eastAsia"/>
          <w:color w:val="FF0000"/>
        </w:rPr>
        <w:t>及び個人は手続きの必要はありません。</w:t>
      </w:r>
    </w:p>
    <w:p w14:paraId="19BC30B4" w14:textId="77777777" w:rsidR="00A369C1" w:rsidRDefault="00F246E5">
      <w:pPr>
        <w:spacing w:line="120" w:lineRule="auto"/>
        <w:ind w:left="2730" w:hangingChars="1300" w:hanging="2730"/>
        <w:contextualSpacing/>
        <w:rPr>
          <w:color w:val="FF0000"/>
        </w:rPr>
      </w:pPr>
      <w:r>
        <w:rPr>
          <w:rFonts w:hint="eastAsia"/>
          <w:color w:val="FF0000"/>
        </w:rPr>
        <w:t xml:space="preserve">　　　　　　　　　　①　所定の全日本学連・東北学連加盟＆登録フォーマット（エクセル・ワード）に必要事項を記入し、東北学連ホームページに記載の下記</w:t>
      </w:r>
      <w:r>
        <w:rPr>
          <w:rFonts w:hint="eastAsia"/>
          <w:b/>
          <w:color w:val="FF0000"/>
        </w:rPr>
        <w:t>メールアドレス宛に返信</w:t>
      </w:r>
      <w:r>
        <w:rPr>
          <w:rFonts w:hint="eastAsia"/>
          <w:color w:val="FF0000"/>
        </w:rPr>
        <w:t>すること。</w:t>
      </w:r>
    </w:p>
    <w:p w14:paraId="63A52063" w14:textId="77777777" w:rsidR="00A369C1" w:rsidRDefault="00A01876">
      <w:pPr>
        <w:spacing w:line="120" w:lineRule="auto"/>
        <w:ind w:firstLineChars="1400" w:firstLine="2940"/>
        <w:contextualSpacing/>
        <w:rPr>
          <w:b/>
          <w:sz w:val="22"/>
        </w:rPr>
      </w:pPr>
      <w:hyperlink r:id="rId8" w:history="1">
        <w:r w:rsidR="00F246E5">
          <w:rPr>
            <w:rStyle w:val="a9"/>
            <w:rFonts w:ascii="メイリオ" w:eastAsia="メイリオ" w:hAnsi="メイリオ" w:cs="メイリオ" w:hint="eastAsia"/>
            <w:b/>
            <w:sz w:val="22"/>
          </w:rPr>
          <w:t>info@tohoku-gakusei-badminton.com</w:t>
        </w:r>
      </w:hyperlink>
    </w:p>
    <w:p w14:paraId="50D85C3E" w14:textId="299B547F" w:rsidR="00A369C1" w:rsidRDefault="00F246E5">
      <w:pPr>
        <w:spacing w:line="120" w:lineRule="auto"/>
        <w:ind w:firstLineChars="1000" w:firstLine="2100"/>
        <w:contextualSpacing/>
        <w:rPr>
          <w:color w:val="FF0000"/>
        </w:rPr>
      </w:pPr>
      <w:r>
        <w:rPr>
          <w:rFonts w:hint="eastAsia"/>
          <w:color w:val="FF0000"/>
        </w:rPr>
        <w:t>②</w:t>
      </w:r>
      <w:r>
        <w:rPr>
          <w:rFonts w:hint="eastAsia"/>
          <w:b/>
          <w:color w:val="FF0000"/>
        </w:rPr>
        <w:t xml:space="preserve">  </w:t>
      </w:r>
      <w:r>
        <w:rPr>
          <w:rFonts w:hint="eastAsia"/>
          <w:b/>
          <w:color w:val="FF0000"/>
          <w:u w:val="single"/>
        </w:rPr>
        <w:t xml:space="preserve">加盟・登録料は銀行振り込み（振込締切　</w:t>
      </w:r>
      <w:r w:rsidRPr="00A01876">
        <w:rPr>
          <w:rFonts w:hint="eastAsia"/>
          <w:b/>
          <w:color w:val="FF0000"/>
          <w:u w:val="single"/>
        </w:rPr>
        <w:t>11</w:t>
      </w:r>
      <w:r w:rsidRPr="00A01876">
        <w:rPr>
          <w:rFonts w:hint="eastAsia"/>
          <w:b/>
          <w:color w:val="FF0000"/>
          <w:u w:val="single"/>
        </w:rPr>
        <w:t>月</w:t>
      </w:r>
      <w:r w:rsidR="00797244" w:rsidRPr="00A01876">
        <w:rPr>
          <w:b/>
          <w:color w:val="FF0000"/>
          <w:u w:val="single"/>
        </w:rPr>
        <w:t>10</w:t>
      </w:r>
      <w:r w:rsidRPr="00A01876">
        <w:rPr>
          <w:rFonts w:hint="eastAsia"/>
          <w:b/>
          <w:color w:val="FF0000"/>
          <w:u w:val="single"/>
        </w:rPr>
        <w:t>日）</w:t>
      </w:r>
      <w:r w:rsidRPr="00A01876">
        <w:rPr>
          <w:rFonts w:hint="eastAsia"/>
          <w:color w:val="FF0000"/>
        </w:rPr>
        <w:t>の</w:t>
      </w:r>
      <w:r>
        <w:rPr>
          <w:rFonts w:hint="eastAsia"/>
          <w:color w:val="FF0000"/>
        </w:rPr>
        <w:t>こと。</w:t>
      </w:r>
    </w:p>
    <w:p w14:paraId="17578E0B" w14:textId="77777777" w:rsidR="00A369C1" w:rsidRDefault="00F246E5">
      <w:pPr>
        <w:spacing w:line="120" w:lineRule="auto"/>
        <w:ind w:firstLineChars="1300" w:firstLine="2741"/>
        <w:contextualSpacing/>
        <w:rPr>
          <w:b/>
          <w:color w:val="FF0000"/>
        </w:rPr>
      </w:pPr>
      <w:r>
        <w:rPr>
          <w:rFonts w:hint="eastAsia"/>
          <w:b/>
          <w:color w:val="FF0000"/>
        </w:rPr>
        <w:t>※</w:t>
      </w:r>
      <w:r>
        <w:rPr>
          <w:rFonts w:hint="eastAsia"/>
          <w:b/>
          <w:color w:val="FF0000"/>
          <w:u w:val="single"/>
        </w:rPr>
        <w:t>大会参加料振込の口座と異なる</w:t>
      </w:r>
      <w:r>
        <w:rPr>
          <w:rFonts w:hint="eastAsia"/>
          <w:b/>
          <w:color w:val="FF0000"/>
        </w:rPr>
        <w:t>ので注意すること。</w:t>
      </w:r>
    </w:p>
    <w:p w14:paraId="14F0F578" w14:textId="77777777" w:rsidR="00A369C1" w:rsidRDefault="00F246E5">
      <w:pPr>
        <w:spacing w:line="120" w:lineRule="auto"/>
        <w:ind w:firstLineChars="1300" w:firstLine="2741"/>
        <w:contextualSpacing/>
        <w:rPr>
          <w:b/>
          <w:color w:val="FF0000"/>
        </w:rPr>
      </w:pPr>
      <w:r>
        <w:rPr>
          <w:rFonts w:hint="eastAsia"/>
          <w:b/>
          <w:color w:val="FF0000"/>
        </w:rPr>
        <w:t>※誤って振り込まれた場合、返金しませんので注意すること。</w:t>
      </w:r>
    </w:p>
    <w:p w14:paraId="7B05BC48" w14:textId="77777777" w:rsidR="00A369C1" w:rsidRDefault="00F246E5">
      <w:pPr>
        <w:spacing w:line="120" w:lineRule="auto"/>
        <w:ind w:firstLineChars="900" w:firstLine="1890"/>
        <w:contextualSpacing/>
        <w:rPr>
          <w:b/>
          <w:color w:val="FF0000"/>
        </w:rPr>
      </w:pPr>
      <w:r>
        <w:rPr>
          <w:rFonts w:hint="eastAsia"/>
          <w:color w:val="FF0000"/>
        </w:rPr>
        <w:t xml:space="preserve">　③振込み者名には必ず</w:t>
      </w:r>
      <w:r>
        <w:rPr>
          <w:rFonts w:hint="eastAsia"/>
          <w:color w:val="FF0000"/>
          <w:u w:val="single"/>
        </w:rPr>
        <w:t>「</w:t>
      </w:r>
      <w:r>
        <w:rPr>
          <w:rFonts w:hint="eastAsia"/>
          <w:b/>
          <w:color w:val="FF0000"/>
          <w:u w:val="single"/>
        </w:rPr>
        <w:t>大学名</w:t>
      </w:r>
      <w:r>
        <w:rPr>
          <w:rFonts w:hint="eastAsia"/>
          <w:color w:val="FF0000"/>
          <w:u w:val="single"/>
        </w:rPr>
        <w:t>」を記入、個人名にはしない</w:t>
      </w:r>
      <w:r>
        <w:rPr>
          <w:rFonts w:hint="eastAsia"/>
          <w:color w:val="FF0000"/>
        </w:rPr>
        <w:t>こと。</w:t>
      </w:r>
    </w:p>
    <w:p w14:paraId="2614FF22" w14:textId="345745F4" w:rsidR="00A369C1" w:rsidRDefault="00A01876" w:rsidP="00BA3FDA">
      <w:pPr>
        <w:spacing w:line="120" w:lineRule="auto"/>
        <w:rPr>
          <w:color w:val="FF0000"/>
        </w:rPr>
      </w:pPr>
      <w:r>
        <w:pict w14:anchorId="7EDAC779">
          <v:rect id="正方形/長方形 2" o:spid="_x0000_s1027" style="position:absolute;left:0;text-align:left;margin-left:206.7pt;margin-top:15.8pt;width:219pt;height:241.5pt;z-index:1" o:preferrelative="t" filled="f" strokecolor="red" strokeweight="1.5pt">
            <v:stroke miterlimit="2"/>
          </v:rect>
        </w:pict>
      </w:r>
    </w:p>
    <w:p w14:paraId="0E8C8143" w14:textId="77777777" w:rsidR="00A369C1" w:rsidRDefault="00F246E5" w:rsidP="00FE361A">
      <w:pPr>
        <w:spacing w:line="120" w:lineRule="auto"/>
        <w:ind w:firstLineChars="1100" w:firstLine="2310"/>
        <w:contextualSpacing/>
        <w:jc w:val="center"/>
      </w:pPr>
      <w:r>
        <w:rPr>
          <w:rFonts w:hint="eastAsia"/>
        </w:rPr>
        <w:t>①他金融機関からの振込みの場合</w:t>
      </w:r>
    </w:p>
    <w:p w14:paraId="3F47ACE0" w14:textId="6E65804C" w:rsidR="00A369C1" w:rsidRDefault="00F246E5" w:rsidP="00FE361A">
      <w:pPr>
        <w:spacing w:line="120" w:lineRule="auto"/>
        <w:ind w:firstLineChars="1100" w:firstLine="2310"/>
        <w:contextualSpacing/>
        <w:jc w:val="center"/>
      </w:pPr>
      <w:r>
        <w:rPr>
          <w:rFonts w:hint="eastAsia"/>
        </w:rPr>
        <w:t>ゆうちょ銀行</w:t>
      </w:r>
    </w:p>
    <w:p w14:paraId="3BBFD66E"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4992179F" w14:textId="77777777" w:rsidR="00A369C1" w:rsidRDefault="00F246E5" w:rsidP="00FE361A">
      <w:pPr>
        <w:spacing w:line="120" w:lineRule="auto"/>
        <w:ind w:firstLineChars="1200" w:firstLine="2520"/>
        <w:contextualSpacing/>
        <w:jc w:val="center"/>
      </w:pPr>
      <w:r>
        <w:rPr>
          <w:rFonts w:hint="eastAsia"/>
        </w:rPr>
        <w:t>店番：８２８</w:t>
      </w:r>
    </w:p>
    <w:p w14:paraId="04A10A8E" w14:textId="77777777" w:rsidR="00A369C1" w:rsidRDefault="00F246E5" w:rsidP="00FE361A">
      <w:pPr>
        <w:spacing w:line="120" w:lineRule="auto"/>
        <w:ind w:firstLineChars="1200" w:firstLine="2520"/>
        <w:contextualSpacing/>
        <w:jc w:val="center"/>
      </w:pPr>
      <w:r>
        <w:rPr>
          <w:rFonts w:hint="eastAsia"/>
        </w:rPr>
        <w:t>預金種目：普通預金</w:t>
      </w:r>
    </w:p>
    <w:p w14:paraId="311E8A42" w14:textId="77777777" w:rsidR="00A369C1" w:rsidRDefault="00F246E5" w:rsidP="00FE361A">
      <w:pPr>
        <w:spacing w:line="120" w:lineRule="auto"/>
        <w:ind w:firstLineChars="1200" w:firstLine="2520"/>
        <w:contextualSpacing/>
        <w:jc w:val="center"/>
      </w:pPr>
      <w:r>
        <w:rPr>
          <w:rFonts w:hint="eastAsia"/>
        </w:rPr>
        <w:t>口座番号：００５１０２５</w:t>
      </w:r>
    </w:p>
    <w:p w14:paraId="7BAAC0F1" w14:textId="46F7C384" w:rsidR="00A369C1" w:rsidRDefault="00F246E5" w:rsidP="00FE361A">
      <w:pPr>
        <w:spacing w:line="120" w:lineRule="auto"/>
        <w:ind w:firstLineChars="1200" w:firstLine="2520"/>
        <w:contextualSpacing/>
        <w:jc w:val="center"/>
      </w:pPr>
      <w:r>
        <w:rPr>
          <w:rFonts w:hint="eastAsia"/>
        </w:rPr>
        <w:t>口座名：東北学生バドミントン連盟</w:t>
      </w:r>
    </w:p>
    <w:p w14:paraId="60B8DBE1" w14:textId="524D15DF" w:rsidR="00A369C1" w:rsidRDefault="00FE361A" w:rsidP="00FE361A">
      <w:pPr>
        <w:spacing w:line="120" w:lineRule="auto"/>
        <w:contextualSpacing/>
        <w:jc w:val="center"/>
      </w:pPr>
      <w:r>
        <w:rPr>
          <w:rFonts w:hint="eastAsia"/>
        </w:rPr>
        <w:t xml:space="preserve"> </w:t>
      </w:r>
      <w:r>
        <w:t xml:space="preserve">                      </w:t>
      </w:r>
      <w:r w:rsidR="00F246E5">
        <w:rPr>
          <w:rFonts w:hint="eastAsia"/>
        </w:rPr>
        <w:t>②ゆうちょ銀行からの振込みの場合</w:t>
      </w:r>
    </w:p>
    <w:p w14:paraId="2ED82A2B" w14:textId="714AB44F" w:rsidR="00A369C1" w:rsidRDefault="00F246E5" w:rsidP="00FE361A">
      <w:pPr>
        <w:spacing w:line="120" w:lineRule="auto"/>
        <w:ind w:firstLineChars="1100" w:firstLine="2310"/>
        <w:contextualSpacing/>
        <w:jc w:val="center"/>
      </w:pPr>
      <w:r>
        <w:rPr>
          <w:rFonts w:hint="eastAsia"/>
        </w:rPr>
        <w:t>ゆうちょ銀行</w:t>
      </w:r>
    </w:p>
    <w:p w14:paraId="35D68EE2" w14:textId="77777777" w:rsidR="00A369C1" w:rsidRDefault="00F246E5" w:rsidP="00FE361A">
      <w:pPr>
        <w:spacing w:line="120" w:lineRule="auto"/>
        <w:ind w:firstLineChars="1200" w:firstLine="2520"/>
        <w:contextualSpacing/>
        <w:jc w:val="center"/>
      </w:pPr>
      <w:r>
        <w:rPr>
          <w:rFonts w:hint="eastAsia"/>
        </w:rPr>
        <w:t>記号：１８２４０</w:t>
      </w:r>
    </w:p>
    <w:p w14:paraId="03345716" w14:textId="77777777" w:rsidR="00A369C1" w:rsidRDefault="00F246E5" w:rsidP="00FE361A">
      <w:pPr>
        <w:spacing w:line="120" w:lineRule="auto"/>
        <w:ind w:firstLineChars="1200" w:firstLine="2520"/>
        <w:contextualSpacing/>
        <w:jc w:val="center"/>
      </w:pPr>
      <w:r>
        <w:rPr>
          <w:rFonts w:hint="eastAsia"/>
        </w:rPr>
        <w:t>預金種目：普通預金</w:t>
      </w:r>
    </w:p>
    <w:p w14:paraId="09FD9873" w14:textId="77777777" w:rsidR="00A369C1" w:rsidRDefault="00F246E5" w:rsidP="00FE361A">
      <w:pPr>
        <w:spacing w:line="120" w:lineRule="auto"/>
        <w:ind w:firstLineChars="1200" w:firstLine="2520"/>
        <w:contextualSpacing/>
        <w:jc w:val="center"/>
      </w:pPr>
      <w:r>
        <w:rPr>
          <w:rFonts w:hint="eastAsia"/>
        </w:rPr>
        <w:t>口座番号：５１０２５１</w:t>
      </w:r>
    </w:p>
    <w:p w14:paraId="60CE22C2" w14:textId="59F42745" w:rsidR="00A369C1" w:rsidRDefault="00F246E5" w:rsidP="00FE361A">
      <w:pPr>
        <w:spacing w:line="120" w:lineRule="auto"/>
        <w:ind w:firstLineChars="1200" w:firstLine="2520"/>
        <w:contextualSpacing/>
        <w:jc w:val="center"/>
      </w:pPr>
      <w:r>
        <w:rPr>
          <w:rFonts w:hint="eastAsia"/>
        </w:rPr>
        <w:t>口座名：東北学生バドミントン連盟</w:t>
      </w:r>
    </w:p>
    <w:p w14:paraId="5F185909" w14:textId="77777777" w:rsidR="00A369C1" w:rsidRDefault="00A369C1">
      <w:pPr>
        <w:spacing w:line="120" w:lineRule="auto"/>
        <w:ind w:firstLineChars="1200" w:firstLine="2520"/>
        <w:contextualSpacing/>
      </w:pPr>
    </w:p>
    <w:p w14:paraId="441CA6C1" w14:textId="77777777" w:rsidR="00A369C1" w:rsidRDefault="00F246E5">
      <w:pPr>
        <w:spacing w:line="60" w:lineRule="auto"/>
        <w:contextualSpacing/>
        <w:jc w:val="center"/>
      </w:pPr>
      <w:r>
        <w:rPr>
          <w:rFonts w:hint="eastAsia"/>
        </w:rPr>
        <w:t>＜注意事項＞</w:t>
      </w:r>
    </w:p>
    <w:p w14:paraId="281B4424" w14:textId="1B35C86C" w:rsidR="00A369C1" w:rsidRDefault="00F246E5" w:rsidP="002000E1">
      <w:pPr>
        <w:numPr>
          <w:ilvl w:val="0"/>
          <w:numId w:val="2"/>
        </w:numPr>
        <w:spacing w:line="120" w:lineRule="auto"/>
        <w:contextualSpacing/>
      </w:pPr>
      <w:r>
        <w:rPr>
          <w:rFonts w:hint="eastAsia"/>
        </w:rPr>
        <w:t>各大学は</w:t>
      </w:r>
      <w:r>
        <w:rPr>
          <w:rFonts w:hint="eastAsia"/>
          <w:u w:val="single"/>
        </w:rPr>
        <w:t>申し込みフォーマットに代表者の氏名と電話番号を明確にし、必ず記入してください</w:t>
      </w:r>
      <w:r>
        <w:rPr>
          <w:rFonts w:hint="eastAsia"/>
        </w:rPr>
        <w:t>。</w:t>
      </w:r>
    </w:p>
    <w:p w14:paraId="03B6E2C4" w14:textId="1CC1218C" w:rsidR="00D568D6" w:rsidRDefault="00D568D6" w:rsidP="00D568D6">
      <w:pPr>
        <w:spacing w:line="120" w:lineRule="auto"/>
        <w:contextualSpacing/>
        <w:rPr>
          <w:color w:val="FF0000"/>
        </w:rPr>
      </w:pPr>
    </w:p>
    <w:p w14:paraId="4D66FC8D" w14:textId="77777777" w:rsidR="00D568D6" w:rsidRPr="00D568D6" w:rsidRDefault="00D568D6" w:rsidP="00D568D6">
      <w:pPr>
        <w:spacing w:before="0" w:beforeAutospacing="0" w:after="0" w:afterAutospacing="0"/>
        <w:ind w:firstLineChars="150" w:firstLine="316"/>
        <w:rPr>
          <w:b/>
          <w:color w:val="FF0000"/>
          <w:szCs w:val="21"/>
        </w:rPr>
      </w:pPr>
      <w:r w:rsidRPr="00D568D6">
        <w:rPr>
          <w:rFonts w:hint="eastAsia"/>
          <w:b/>
          <w:color w:val="FF0000"/>
          <w:szCs w:val="21"/>
        </w:rPr>
        <w:t>※コロナ対策について</w:t>
      </w:r>
    </w:p>
    <w:p w14:paraId="02F38DF6" w14:textId="77777777" w:rsidR="00D568D6" w:rsidRPr="00D568D6" w:rsidRDefault="00D568D6" w:rsidP="00D568D6">
      <w:pPr>
        <w:spacing w:before="0" w:beforeAutospacing="0" w:after="0" w:afterAutospacing="0"/>
        <w:ind w:firstLineChars="250" w:firstLine="525"/>
        <w:rPr>
          <w:color w:val="000000"/>
          <w:szCs w:val="21"/>
        </w:rPr>
      </w:pPr>
      <w:r w:rsidRPr="00D568D6">
        <w:rPr>
          <w:rFonts w:hint="eastAsia"/>
          <w:color w:val="000000"/>
          <w:szCs w:val="21"/>
        </w:rPr>
        <w:t>．コロナウイルス感染者・体調不良者の対応</w:t>
      </w:r>
      <w:r w:rsidRPr="00D568D6">
        <w:rPr>
          <w:rFonts w:hint="eastAsia"/>
          <w:color w:val="000000"/>
          <w:szCs w:val="21"/>
        </w:rPr>
        <w:t xml:space="preserve"> </w:t>
      </w:r>
    </w:p>
    <w:p w14:paraId="5499B696" w14:textId="77777777" w:rsidR="00D568D6" w:rsidRPr="00D568D6" w:rsidRDefault="00D568D6" w:rsidP="00D568D6">
      <w:pPr>
        <w:spacing w:before="0" w:beforeAutospacing="0" w:after="0" w:afterAutospacing="0"/>
        <w:ind w:leftChars="150" w:left="420" w:hangingChars="50" w:hanging="105"/>
        <w:rPr>
          <w:color w:val="000000"/>
          <w:szCs w:val="21"/>
        </w:rPr>
      </w:pPr>
      <w:r w:rsidRPr="00D568D6">
        <w:rPr>
          <w:rFonts w:hint="eastAsia"/>
          <w:b/>
          <w:color w:val="000000"/>
          <w:szCs w:val="21"/>
        </w:rPr>
        <w:t>【大会</w:t>
      </w:r>
      <w:r w:rsidRPr="00D568D6">
        <w:rPr>
          <w:b/>
          <w:color w:val="000000"/>
          <w:szCs w:val="21"/>
        </w:rPr>
        <w:t xml:space="preserve"> 2 </w:t>
      </w:r>
      <w:r w:rsidRPr="00D568D6">
        <w:rPr>
          <w:rFonts w:hint="eastAsia"/>
          <w:b/>
          <w:color w:val="000000"/>
          <w:szCs w:val="21"/>
        </w:rPr>
        <w:t>週間前</w:t>
      </w:r>
      <w:r w:rsidRPr="00D568D6">
        <w:rPr>
          <w:rFonts w:hint="eastAsia"/>
          <w:color w:val="000000"/>
          <w:szCs w:val="21"/>
        </w:rPr>
        <w:t>にチーム内で新型コロナウイルス感染者もしくは濃厚接触者が発生した場合</w:t>
      </w:r>
      <w:r w:rsidRPr="00D568D6">
        <w:rPr>
          <w:rFonts w:hint="eastAsia"/>
          <w:b/>
          <w:color w:val="000000"/>
          <w:szCs w:val="21"/>
        </w:rPr>
        <w:t>】</w:t>
      </w:r>
    </w:p>
    <w:p w14:paraId="27FE7662" w14:textId="77777777" w:rsidR="00D568D6" w:rsidRPr="00D568D6" w:rsidRDefault="00D568D6" w:rsidP="00D568D6">
      <w:pPr>
        <w:spacing w:before="0" w:beforeAutospacing="0" w:after="0" w:afterAutospacing="0"/>
        <w:ind w:firstLineChars="150" w:firstLine="315"/>
        <w:rPr>
          <w:color w:val="000000"/>
          <w:szCs w:val="21"/>
        </w:rPr>
      </w:pPr>
      <w:r w:rsidRPr="00D568D6">
        <w:rPr>
          <w:color w:val="FF0000"/>
          <w:szCs w:val="21"/>
        </w:rPr>
        <w:t xml:space="preserve"> </w:t>
      </w:r>
      <w:r w:rsidRPr="00D568D6">
        <w:rPr>
          <w:rFonts w:hint="eastAsia"/>
          <w:color w:val="000000"/>
          <w:szCs w:val="21"/>
        </w:rPr>
        <w:t>・</w:t>
      </w:r>
      <w:r w:rsidRPr="00D568D6">
        <w:rPr>
          <w:color w:val="000000"/>
          <w:szCs w:val="21"/>
        </w:rPr>
        <w:t xml:space="preserve"> </w:t>
      </w:r>
      <w:r w:rsidRPr="00D568D6">
        <w:rPr>
          <w:rFonts w:hint="eastAsia"/>
          <w:color w:val="000000"/>
          <w:szCs w:val="21"/>
        </w:rPr>
        <w:t>新型コロナウイルスに感染した当該者は参加不可とする。</w:t>
      </w:r>
    </w:p>
    <w:p w14:paraId="68104891" w14:textId="77777777" w:rsidR="00D568D6" w:rsidRPr="00D568D6" w:rsidRDefault="00D568D6" w:rsidP="00D568D6">
      <w:pPr>
        <w:spacing w:before="0" w:beforeAutospacing="0" w:after="0" w:afterAutospacing="0"/>
        <w:ind w:leftChars="150" w:left="630" w:hangingChars="150" w:hanging="315"/>
        <w:rPr>
          <w:color w:val="000000"/>
          <w:szCs w:val="21"/>
        </w:rPr>
      </w:pPr>
      <w:r w:rsidRPr="00D568D6">
        <w:rPr>
          <w:color w:val="000000"/>
          <w:szCs w:val="21"/>
        </w:rPr>
        <w:t xml:space="preserve"> </w:t>
      </w:r>
      <w:r w:rsidRPr="00D568D6">
        <w:rPr>
          <w:rFonts w:hint="eastAsia"/>
          <w:color w:val="000000"/>
          <w:szCs w:val="21"/>
        </w:rPr>
        <w:t>・</w:t>
      </w:r>
      <w:r w:rsidRPr="00D568D6">
        <w:rPr>
          <w:color w:val="000000"/>
          <w:szCs w:val="21"/>
        </w:rPr>
        <w:t xml:space="preserve"> </w:t>
      </w:r>
      <w:r w:rsidRPr="00D568D6">
        <w:rPr>
          <w:rFonts w:hint="eastAsia"/>
          <w:color w:val="000000"/>
          <w:szCs w:val="21"/>
        </w:rPr>
        <w:t>チーム内で新型コロナウイルス感染者もしくは濃厚接触者が発生した場合は、必ず保健所による濃厚接触者の有無等の判断をうけること。</w:t>
      </w:r>
    </w:p>
    <w:p w14:paraId="53BCE101" w14:textId="77777777" w:rsidR="00D568D6" w:rsidRPr="00D568D6" w:rsidRDefault="00D568D6" w:rsidP="00D568D6">
      <w:pPr>
        <w:spacing w:before="0" w:beforeAutospacing="0" w:after="0" w:afterAutospacing="0"/>
        <w:ind w:leftChars="150" w:left="630" w:hangingChars="150" w:hanging="315"/>
        <w:rPr>
          <w:color w:val="000000"/>
          <w:szCs w:val="21"/>
        </w:rPr>
      </w:pPr>
      <w:r w:rsidRPr="00D568D6">
        <w:rPr>
          <w:color w:val="000000"/>
          <w:szCs w:val="21"/>
        </w:rPr>
        <w:t xml:space="preserve"> </w:t>
      </w:r>
      <w:r w:rsidRPr="00D568D6">
        <w:rPr>
          <w:rFonts w:hint="eastAsia"/>
          <w:color w:val="000000"/>
          <w:szCs w:val="21"/>
        </w:rPr>
        <w:t>・濃厚接触者となった参加者は、医療機関にて</w:t>
      </w:r>
      <w:r w:rsidRPr="00D568D6">
        <w:rPr>
          <w:color w:val="000000"/>
          <w:szCs w:val="21"/>
        </w:rPr>
        <w:t xml:space="preserve"> PCR </w:t>
      </w:r>
      <w:r w:rsidRPr="00D568D6">
        <w:rPr>
          <w:rFonts w:hint="eastAsia"/>
          <w:color w:val="000000"/>
          <w:szCs w:val="21"/>
        </w:rPr>
        <w:t>検査等を行い、陰性が確認され保健所が許可する</w:t>
      </w:r>
      <w:r w:rsidRPr="00D568D6">
        <w:rPr>
          <w:color w:val="000000"/>
          <w:szCs w:val="21"/>
        </w:rPr>
        <w:t xml:space="preserve"> </w:t>
      </w:r>
      <w:r w:rsidRPr="00D568D6">
        <w:rPr>
          <w:rFonts w:hint="eastAsia"/>
          <w:color w:val="000000"/>
          <w:szCs w:val="21"/>
        </w:rPr>
        <w:t>までは参加不可とする。</w:t>
      </w:r>
      <w:r w:rsidRPr="00D568D6">
        <w:rPr>
          <w:color w:val="000000"/>
          <w:szCs w:val="21"/>
        </w:rPr>
        <w:t xml:space="preserve"> </w:t>
      </w:r>
    </w:p>
    <w:p w14:paraId="1010C6A6" w14:textId="77777777" w:rsidR="00D568D6" w:rsidRPr="00D568D6" w:rsidRDefault="00D568D6" w:rsidP="00D568D6">
      <w:pPr>
        <w:spacing w:before="0" w:beforeAutospacing="0" w:after="0" w:afterAutospacing="0"/>
        <w:ind w:leftChars="150" w:left="630" w:hangingChars="150" w:hanging="315"/>
        <w:rPr>
          <w:color w:val="000000"/>
          <w:szCs w:val="21"/>
        </w:rPr>
      </w:pPr>
      <w:r w:rsidRPr="00D568D6">
        <w:rPr>
          <w:rFonts w:hint="eastAsia"/>
          <w:color w:val="000000"/>
          <w:szCs w:val="21"/>
        </w:rPr>
        <w:lastRenderedPageBreak/>
        <w:t>・</w:t>
      </w:r>
      <w:r w:rsidRPr="00D568D6">
        <w:rPr>
          <w:color w:val="000000"/>
          <w:szCs w:val="21"/>
        </w:rPr>
        <w:t xml:space="preserve"> </w:t>
      </w:r>
      <w:r w:rsidRPr="00D568D6">
        <w:rPr>
          <w:rFonts w:hint="eastAsia"/>
          <w:color w:val="000000"/>
          <w:szCs w:val="21"/>
        </w:rPr>
        <w:t>濃厚接触者とならない参加者の参加等の可否判断については、医療機関等の指示を遵守した上で参</w:t>
      </w:r>
      <w:r w:rsidRPr="00D568D6">
        <w:rPr>
          <w:color w:val="000000"/>
          <w:szCs w:val="21"/>
        </w:rPr>
        <w:t xml:space="preserve"> </w:t>
      </w:r>
      <w:r w:rsidRPr="00D568D6">
        <w:rPr>
          <w:rFonts w:hint="eastAsia"/>
          <w:color w:val="000000"/>
          <w:szCs w:val="21"/>
        </w:rPr>
        <w:t>加校の責任において行うことを原則とする。</w:t>
      </w:r>
      <w:r w:rsidRPr="00D568D6">
        <w:rPr>
          <w:color w:val="000000"/>
          <w:szCs w:val="21"/>
        </w:rPr>
        <w:t xml:space="preserve"> </w:t>
      </w:r>
    </w:p>
    <w:p w14:paraId="6EA17544"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431C9CED" w14:textId="77777777" w:rsidR="00D568D6" w:rsidRPr="00D568D6" w:rsidRDefault="00D568D6" w:rsidP="00D568D6">
      <w:pPr>
        <w:spacing w:before="0" w:beforeAutospacing="0" w:after="0" w:afterAutospacing="0"/>
        <w:ind w:firstLineChars="150" w:firstLine="316"/>
        <w:rPr>
          <w:color w:val="000000"/>
          <w:szCs w:val="21"/>
        </w:rPr>
      </w:pPr>
      <w:r w:rsidRPr="00D568D6">
        <w:rPr>
          <w:rFonts w:hint="eastAsia"/>
          <w:b/>
          <w:color w:val="000000"/>
          <w:szCs w:val="21"/>
        </w:rPr>
        <w:t>【大会期間中</w:t>
      </w:r>
      <w:r w:rsidRPr="00D568D6">
        <w:rPr>
          <w:rFonts w:hint="eastAsia"/>
          <w:color w:val="000000"/>
          <w:szCs w:val="21"/>
        </w:rPr>
        <w:t>にチーム内で新型コロナウイルス感染者が発生した場合</w:t>
      </w:r>
      <w:r w:rsidRPr="00D568D6">
        <w:rPr>
          <w:rFonts w:hint="eastAsia"/>
          <w:b/>
          <w:color w:val="000000"/>
          <w:szCs w:val="21"/>
        </w:rPr>
        <w:t>】</w:t>
      </w:r>
      <w:r w:rsidRPr="00D568D6">
        <w:rPr>
          <w:color w:val="000000"/>
          <w:szCs w:val="21"/>
        </w:rPr>
        <w:t xml:space="preserve">  </w:t>
      </w:r>
    </w:p>
    <w:p w14:paraId="3BBD073D" w14:textId="77777777" w:rsidR="00D568D6" w:rsidRPr="00D568D6" w:rsidRDefault="00D568D6" w:rsidP="00D568D6">
      <w:pPr>
        <w:numPr>
          <w:ilvl w:val="0"/>
          <w:numId w:val="3"/>
        </w:numPr>
        <w:spacing w:before="0" w:beforeAutospacing="0" w:after="0" w:afterAutospacing="0"/>
        <w:rPr>
          <w:color w:val="000000"/>
          <w:szCs w:val="21"/>
        </w:rPr>
      </w:pPr>
      <w:r w:rsidRPr="00D568D6">
        <w:rPr>
          <w:rFonts w:hint="eastAsia"/>
          <w:color w:val="000000"/>
          <w:szCs w:val="21"/>
        </w:rPr>
        <w:t>新型コロナウイルスに感染した当該者、及び所属チームは参加不可とする。</w:t>
      </w:r>
      <w:r w:rsidRPr="00D568D6">
        <w:rPr>
          <w:color w:val="000000"/>
          <w:szCs w:val="21"/>
        </w:rPr>
        <w:t xml:space="preserve"> </w:t>
      </w:r>
    </w:p>
    <w:p w14:paraId="5DCB9283"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65C0A63F" w14:textId="77777777" w:rsidR="00D568D6" w:rsidRPr="00D568D6" w:rsidRDefault="00D568D6" w:rsidP="00D568D6">
      <w:pPr>
        <w:spacing w:before="0" w:beforeAutospacing="0" w:after="0" w:afterAutospacing="0"/>
        <w:ind w:firstLineChars="150" w:firstLine="316"/>
        <w:rPr>
          <w:color w:val="000000"/>
          <w:szCs w:val="21"/>
        </w:rPr>
      </w:pPr>
      <w:r w:rsidRPr="00D568D6">
        <w:rPr>
          <w:rFonts w:hint="eastAsia"/>
          <w:b/>
          <w:color w:val="000000"/>
          <w:szCs w:val="21"/>
        </w:rPr>
        <w:t>【大会期間中</w:t>
      </w:r>
      <w:r w:rsidRPr="00D568D6">
        <w:rPr>
          <w:rFonts w:hint="eastAsia"/>
          <w:color w:val="000000"/>
          <w:szCs w:val="21"/>
        </w:rPr>
        <w:t>にチーム内で濃厚接触者または体調不良者が発生した場合</w:t>
      </w:r>
      <w:r w:rsidRPr="00D568D6">
        <w:rPr>
          <w:rFonts w:hint="eastAsia"/>
          <w:b/>
          <w:color w:val="000000"/>
          <w:szCs w:val="21"/>
        </w:rPr>
        <w:t>】</w:t>
      </w:r>
      <w:r w:rsidRPr="00D568D6">
        <w:rPr>
          <w:color w:val="000000"/>
          <w:szCs w:val="21"/>
        </w:rPr>
        <w:t xml:space="preserve">  </w:t>
      </w:r>
    </w:p>
    <w:p w14:paraId="2AB6A5FD" w14:textId="77777777" w:rsidR="00D568D6" w:rsidRPr="00D568D6" w:rsidRDefault="00D568D6" w:rsidP="00D568D6">
      <w:pPr>
        <w:spacing w:before="0" w:beforeAutospacing="0" w:after="0" w:afterAutospacing="0"/>
        <w:ind w:leftChars="150" w:left="630" w:hangingChars="150" w:hanging="315"/>
        <w:rPr>
          <w:color w:val="000000"/>
          <w:szCs w:val="21"/>
        </w:rPr>
      </w:pPr>
      <w:r w:rsidRPr="00D568D6">
        <w:rPr>
          <w:rFonts w:hint="eastAsia"/>
          <w:color w:val="000000"/>
          <w:szCs w:val="21"/>
        </w:rPr>
        <w:t>・</w:t>
      </w:r>
      <w:r w:rsidRPr="00D568D6">
        <w:rPr>
          <w:color w:val="000000"/>
          <w:szCs w:val="21"/>
        </w:rPr>
        <w:t xml:space="preserve"> </w:t>
      </w:r>
      <w:r w:rsidRPr="00D568D6">
        <w:rPr>
          <w:rFonts w:hint="eastAsia"/>
          <w:color w:val="000000"/>
          <w:szCs w:val="21"/>
        </w:rPr>
        <w:t>濃厚接触者または体調不良者は参加不可とする。隔離の上、速やかに医療機関を受診すること。</w:t>
      </w:r>
    </w:p>
    <w:p w14:paraId="3C0AB25A" w14:textId="77777777" w:rsidR="00D568D6" w:rsidRPr="00D568D6" w:rsidRDefault="00D568D6" w:rsidP="00D568D6">
      <w:pPr>
        <w:spacing w:before="0" w:beforeAutospacing="0" w:after="0" w:afterAutospacing="0"/>
        <w:ind w:leftChars="150" w:left="630" w:hangingChars="150" w:hanging="315"/>
        <w:rPr>
          <w:color w:val="000000"/>
          <w:szCs w:val="21"/>
        </w:rPr>
      </w:pPr>
      <w:r w:rsidRPr="00D568D6">
        <w:rPr>
          <w:color w:val="000000"/>
          <w:szCs w:val="21"/>
        </w:rPr>
        <w:t xml:space="preserve"> </w:t>
      </w:r>
      <w:r w:rsidRPr="00D568D6">
        <w:rPr>
          <w:rFonts w:hint="eastAsia"/>
          <w:color w:val="000000"/>
          <w:szCs w:val="21"/>
        </w:rPr>
        <w:t>・</w:t>
      </w:r>
      <w:r w:rsidRPr="00D568D6">
        <w:rPr>
          <w:color w:val="000000"/>
          <w:szCs w:val="21"/>
        </w:rPr>
        <w:t xml:space="preserve"> </w:t>
      </w:r>
      <w:r w:rsidRPr="00D568D6">
        <w:rPr>
          <w:rFonts w:hint="eastAsia"/>
          <w:color w:val="000000"/>
          <w:szCs w:val="21"/>
        </w:rPr>
        <w:t>濃厚接触者または体調不良者が発生したチームの当該者以外の参加者の参加等の可否判断について</w:t>
      </w:r>
      <w:r w:rsidRPr="00D568D6">
        <w:rPr>
          <w:color w:val="000000"/>
          <w:szCs w:val="21"/>
        </w:rPr>
        <w:t xml:space="preserve"> </w:t>
      </w:r>
      <w:r w:rsidRPr="00D568D6">
        <w:rPr>
          <w:rFonts w:hint="eastAsia"/>
          <w:color w:val="000000"/>
          <w:szCs w:val="21"/>
        </w:rPr>
        <w:t>は、医療機関等の指示を遵守した上で参加校の責任において行うことを原則とする。参加する場合</w:t>
      </w:r>
      <w:r w:rsidRPr="00D568D6">
        <w:rPr>
          <w:color w:val="000000"/>
          <w:szCs w:val="21"/>
        </w:rPr>
        <w:t xml:space="preserve"> </w:t>
      </w:r>
      <w:r w:rsidRPr="00D568D6">
        <w:rPr>
          <w:rFonts w:hint="eastAsia"/>
          <w:color w:val="000000"/>
          <w:szCs w:val="21"/>
        </w:rPr>
        <w:t>は、体育館内での行動制限、他大学選手との接触の禁止など、より厳格な感染対策を実施する。</w:t>
      </w:r>
      <w:r w:rsidRPr="00D568D6">
        <w:rPr>
          <w:color w:val="000000"/>
          <w:szCs w:val="21"/>
        </w:rPr>
        <w:t xml:space="preserve"> </w:t>
      </w:r>
    </w:p>
    <w:p w14:paraId="0168FF90" w14:textId="77777777" w:rsidR="00D568D6" w:rsidRPr="00D568D6" w:rsidRDefault="00D568D6" w:rsidP="00D568D6">
      <w:pPr>
        <w:spacing w:before="0" w:beforeAutospacing="0" w:after="0" w:afterAutospacing="0"/>
        <w:ind w:firstLineChars="100" w:firstLine="210"/>
        <w:rPr>
          <w:color w:val="000000"/>
          <w:szCs w:val="21"/>
        </w:rPr>
      </w:pPr>
    </w:p>
    <w:p w14:paraId="3420FB20" w14:textId="77777777" w:rsidR="00D568D6" w:rsidRPr="00D568D6" w:rsidRDefault="00D568D6" w:rsidP="00D568D6">
      <w:pPr>
        <w:spacing w:before="0" w:beforeAutospacing="0" w:after="0" w:afterAutospacing="0"/>
        <w:ind w:leftChars="150" w:left="420" w:hangingChars="50" w:hanging="105"/>
        <w:rPr>
          <w:color w:val="000000"/>
          <w:szCs w:val="21"/>
        </w:rPr>
      </w:pPr>
      <w:r w:rsidRPr="00D568D6">
        <w:rPr>
          <w:rFonts w:hint="eastAsia"/>
          <w:b/>
          <w:color w:val="000000"/>
          <w:szCs w:val="21"/>
        </w:rPr>
        <w:t>【大会終了後</w:t>
      </w:r>
      <w:r w:rsidRPr="00D568D6">
        <w:rPr>
          <w:rFonts w:hint="eastAsia"/>
          <w:color w:val="000000"/>
          <w:szCs w:val="21"/>
        </w:rPr>
        <w:t>にチーム内で新型コロナウイルス感染者もしくは濃厚接触者が発生した場合</w:t>
      </w:r>
      <w:r w:rsidRPr="00D568D6">
        <w:rPr>
          <w:rFonts w:hint="eastAsia"/>
          <w:b/>
          <w:color w:val="000000"/>
          <w:szCs w:val="21"/>
        </w:rPr>
        <w:t>】</w:t>
      </w:r>
      <w:r w:rsidRPr="00D568D6">
        <w:rPr>
          <w:color w:val="000000"/>
          <w:szCs w:val="21"/>
        </w:rPr>
        <w:t xml:space="preserve"> </w:t>
      </w:r>
    </w:p>
    <w:p w14:paraId="704EBCDC" w14:textId="77777777" w:rsidR="00D568D6" w:rsidRPr="00D568D6" w:rsidRDefault="00D568D6" w:rsidP="00D568D6">
      <w:pPr>
        <w:numPr>
          <w:ilvl w:val="0"/>
          <w:numId w:val="3"/>
        </w:numPr>
        <w:spacing w:before="0" w:beforeAutospacing="0" w:after="0" w:afterAutospacing="0"/>
        <w:rPr>
          <w:color w:val="000000"/>
          <w:szCs w:val="21"/>
        </w:rPr>
      </w:pPr>
      <w:r w:rsidRPr="00D568D6">
        <w:rPr>
          <w:rFonts w:hint="eastAsia"/>
          <w:color w:val="000000"/>
          <w:szCs w:val="21"/>
        </w:rPr>
        <w:t>すみやかに事態の内容及び保健所の指示内容を主幹学連に報告すること。</w:t>
      </w:r>
      <w:r w:rsidRPr="00D568D6">
        <w:rPr>
          <w:color w:val="000000"/>
          <w:szCs w:val="21"/>
        </w:rPr>
        <w:t xml:space="preserve"> </w:t>
      </w:r>
    </w:p>
    <w:p w14:paraId="17B03F25"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5F732A02" w14:textId="77777777" w:rsidR="00D568D6" w:rsidRPr="00D568D6" w:rsidRDefault="00D568D6" w:rsidP="00D568D6">
      <w:pPr>
        <w:spacing w:before="0" w:beforeAutospacing="0" w:after="0" w:afterAutospacing="0"/>
        <w:ind w:leftChars="150" w:left="315"/>
        <w:rPr>
          <w:color w:val="000000"/>
          <w:szCs w:val="21"/>
        </w:rPr>
      </w:pPr>
      <w:r w:rsidRPr="00D568D6">
        <w:rPr>
          <w:rFonts w:hint="eastAsia"/>
          <w:color w:val="000000"/>
          <w:szCs w:val="21"/>
        </w:rPr>
        <w:t>チーム内に新型コロナウイルス感染や濃厚接触者が確認された時は、遅滞なく報告すること。</w:t>
      </w:r>
      <w:r w:rsidRPr="00D568D6">
        <w:rPr>
          <w:rFonts w:hint="eastAsia"/>
          <w:b/>
          <w:bCs/>
          <w:color w:val="000000"/>
          <w:szCs w:val="21"/>
        </w:rPr>
        <w:t>報告内容</w:t>
      </w:r>
      <w:r w:rsidRPr="00D568D6">
        <w:rPr>
          <w:rFonts w:hint="eastAsia"/>
          <w:b/>
          <w:bCs/>
          <w:color w:val="000000"/>
          <w:szCs w:val="21"/>
        </w:rPr>
        <w:t xml:space="preserve"> </w:t>
      </w:r>
      <w:r w:rsidRPr="00D568D6">
        <w:rPr>
          <w:rFonts w:hint="eastAsia"/>
          <w:b/>
          <w:bCs/>
          <w:color w:val="000000"/>
          <w:szCs w:val="21"/>
        </w:rPr>
        <w:t>に隠蔽や虚偽の報告があった場合は、次大会以降無期限で参加を認めない</w:t>
      </w:r>
      <w:r w:rsidRPr="00D568D6">
        <w:rPr>
          <w:rFonts w:hint="eastAsia"/>
          <w:color w:val="000000"/>
          <w:szCs w:val="21"/>
        </w:rPr>
        <w:t>。</w:t>
      </w:r>
      <w:r w:rsidRPr="00D568D6">
        <w:rPr>
          <w:rFonts w:hint="eastAsia"/>
          <w:color w:val="000000"/>
          <w:szCs w:val="21"/>
        </w:rPr>
        <w:t xml:space="preserve"> </w:t>
      </w:r>
    </w:p>
    <w:p w14:paraId="601F7813" w14:textId="77777777" w:rsidR="00D568D6" w:rsidRPr="00D568D6" w:rsidRDefault="00D568D6" w:rsidP="00D568D6">
      <w:pPr>
        <w:spacing w:before="0" w:beforeAutospacing="0" w:after="0" w:afterAutospacing="0"/>
        <w:ind w:firstLineChars="150" w:firstLine="315"/>
        <w:rPr>
          <w:color w:val="000000"/>
          <w:szCs w:val="21"/>
        </w:rPr>
      </w:pPr>
      <w:r w:rsidRPr="00D568D6">
        <w:rPr>
          <w:color w:val="000000"/>
          <w:szCs w:val="21"/>
        </w:rPr>
        <w:t xml:space="preserve"> </w:t>
      </w:r>
    </w:p>
    <w:p w14:paraId="324E5994" w14:textId="77777777" w:rsidR="00D568D6" w:rsidRPr="00D568D6" w:rsidRDefault="00D568D6" w:rsidP="00D568D6">
      <w:pPr>
        <w:spacing w:before="0" w:beforeAutospacing="0" w:after="0" w:afterAutospacing="0"/>
        <w:ind w:leftChars="200" w:left="420" w:firstLineChars="300" w:firstLine="964"/>
        <w:rPr>
          <w:rFonts w:ascii="ＭＳ 明朝" w:hAnsi="ＭＳ 明朝" w:cs="ＭＳ 明朝"/>
          <w:b/>
          <w:bCs/>
          <w:color w:val="000000"/>
          <w:kern w:val="0"/>
          <w:sz w:val="32"/>
          <w:szCs w:val="32"/>
        </w:rPr>
      </w:pPr>
      <w:r w:rsidRPr="00D568D6">
        <w:rPr>
          <w:rFonts w:ascii="ＭＳ 明朝" w:hAnsi="ＭＳ 明朝" w:cs="ＭＳ 明朝" w:hint="eastAsia"/>
          <w:b/>
          <w:bCs/>
          <w:color w:val="000000"/>
          <w:kern w:val="0"/>
          <w:sz w:val="32"/>
          <w:szCs w:val="32"/>
        </w:rPr>
        <w:t>受診・相談センター（宮城県コールセンター）</w:t>
      </w:r>
    </w:p>
    <w:p w14:paraId="02CF5318" w14:textId="77777777" w:rsidR="00D568D6" w:rsidRPr="00D568D6" w:rsidRDefault="00D568D6" w:rsidP="00D568D6">
      <w:pPr>
        <w:spacing w:before="0" w:beforeAutospacing="0" w:after="0" w:afterAutospacing="0"/>
        <w:ind w:leftChars="200" w:left="420" w:firstLineChars="400" w:firstLine="1285"/>
        <w:rPr>
          <w:color w:val="000000"/>
          <w:szCs w:val="21"/>
        </w:rPr>
      </w:pPr>
      <w:r w:rsidRPr="00D568D6">
        <w:rPr>
          <w:rFonts w:ascii="Segoe UI Emoji" w:eastAsia="Segoe UI Emoji" w:hAnsi="Segoe UI Emoji" w:cs="Segoe UI Emoji" w:hint="eastAsia"/>
          <w:b/>
          <w:bCs/>
          <w:color w:val="000000"/>
          <w:kern w:val="0"/>
          <w:sz w:val="32"/>
          <w:szCs w:val="32"/>
        </w:rPr>
        <w:t>☎</w:t>
      </w:r>
      <w:r w:rsidRPr="00D568D6">
        <w:rPr>
          <w:rFonts w:ascii="ＭＳ 明朝" w:hAnsi="ＭＳ 明朝" w:cs="ＭＳ 明朝" w:hint="eastAsia"/>
          <w:b/>
          <w:bCs/>
          <w:color w:val="000000"/>
          <w:kern w:val="0"/>
          <w:sz w:val="32"/>
          <w:szCs w:val="32"/>
        </w:rPr>
        <w:t>：022-398-9211；24時間対応</w:t>
      </w:r>
    </w:p>
    <w:p w14:paraId="106B4A69" w14:textId="77777777" w:rsidR="00D568D6" w:rsidRPr="00D568D6" w:rsidRDefault="00D568D6" w:rsidP="00D568D6">
      <w:pPr>
        <w:spacing w:line="120" w:lineRule="auto"/>
        <w:contextualSpacing/>
        <w:rPr>
          <w:color w:val="FF0000"/>
        </w:rPr>
      </w:pPr>
    </w:p>
    <w:sectPr w:rsidR="00D568D6" w:rsidRPr="00D568D6" w:rsidSect="00BA3FDA">
      <w:pgSz w:w="11906" w:h="16838"/>
      <w:pgMar w:top="720" w:right="720" w:bottom="720" w:left="720"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771"/>
    <w:multiLevelType w:val="multilevel"/>
    <w:tmpl w:val="196A2771"/>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9C1"/>
    <w:rsid w:val="002000E1"/>
    <w:rsid w:val="00295E63"/>
    <w:rsid w:val="002A51FE"/>
    <w:rsid w:val="004F28C6"/>
    <w:rsid w:val="00554745"/>
    <w:rsid w:val="00562A92"/>
    <w:rsid w:val="00797244"/>
    <w:rsid w:val="0084733E"/>
    <w:rsid w:val="00946781"/>
    <w:rsid w:val="00A01876"/>
    <w:rsid w:val="00A369C1"/>
    <w:rsid w:val="00B07EA3"/>
    <w:rsid w:val="00BA3FDA"/>
    <w:rsid w:val="00BF5161"/>
    <w:rsid w:val="00D568D6"/>
    <w:rsid w:val="00D97CE4"/>
    <w:rsid w:val="00EA36E8"/>
    <w:rsid w:val="00ED4004"/>
    <w:rsid w:val="00F246E5"/>
    <w:rsid w:val="00F8338D"/>
    <w:rsid w:val="00FE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BE6123B"/>
  <w15:docId w15:val="{ECF2526F-92DA-41A7-A893-499513F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100" w:beforeAutospacing="1" w:after="100" w:afterAutospacing="1"/>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252"/>
        <w:tab w:val="right" w:pos="8504"/>
      </w:tabs>
      <w:snapToGrid w:val="0"/>
    </w:pPr>
  </w:style>
  <w:style w:type="paragraph" w:styleId="a5">
    <w:name w:val="Balloon Text"/>
    <w:basedOn w:val="a"/>
    <w:link w:val="a6"/>
    <w:uiPriority w:val="99"/>
    <w:semiHidden/>
    <w:unhideWhenUsed/>
    <w:pPr>
      <w:spacing w:before="0" w:after="0"/>
    </w:pPr>
    <w:rPr>
      <w:rFonts w:ascii="Arial" w:eastAsia="ＭＳ ゴシック" w:hAnsi="Arial"/>
      <w:sz w:val="18"/>
      <w:szCs w:val="18"/>
    </w:rPr>
  </w:style>
  <w:style w:type="paragraph" w:styleId="a7">
    <w:name w:val="header"/>
    <w:basedOn w:val="a"/>
    <w:link w:val="a8"/>
    <w:uiPriority w:val="99"/>
    <w:semiHidden/>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semiHidden/>
    <w:rPr>
      <w:kern w:val="2"/>
      <w:sz w:val="21"/>
      <w:szCs w:val="22"/>
    </w:rPr>
  </w:style>
  <w:style w:type="character" w:customStyle="1" w:styleId="a4">
    <w:name w:val="フッター (文字)"/>
    <w:link w:val="a3"/>
    <w:uiPriority w:val="99"/>
    <w:semiHidden/>
    <w:rPr>
      <w:kern w:val="2"/>
      <w:sz w:val="21"/>
      <w:szCs w:val="22"/>
    </w:rPr>
  </w:style>
  <w:style w:type="character" w:customStyle="1" w:styleId="a6">
    <w:name w:val="吹き出し (文字)"/>
    <w:link w:val="a5"/>
    <w:uiPriority w:val="99"/>
    <w:semiHidden/>
    <w:rPr>
      <w:rFonts w:ascii="Arial" w:eastAsia="ＭＳ ゴシック" w:hAnsi="Arial"/>
      <w:kern w:val="2"/>
      <w:sz w:val="18"/>
      <w:szCs w:val="18"/>
    </w:rPr>
  </w:style>
  <w:style w:type="character" w:styleId="aa">
    <w:name w:val="Unresolved Mention"/>
    <w:uiPriority w:val="99"/>
    <w:semiHidden/>
    <w:unhideWhenUsed/>
    <w:rsid w:val="0079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ohoku-gakusei-badminton.com" TargetMode="External"/><Relationship Id="rId3" Type="http://schemas.openxmlformats.org/officeDocument/2006/relationships/styles" Target="styles.xml"/><Relationship Id="rId7" Type="http://schemas.openxmlformats.org/officeDocument/2006/relationships/hyperlink" Target="mailto:pochirenger@ezweb.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ohoku-gakusei-badmint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2018年度　東北新人学生バドミントン選手権大会</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　東北新人学生バドミントン選手権大会</dc:title>
  <dc:creator>1321015 川越　愛奈</dc:creator>
  <cp:lastModifiedBy>青空</cp:lastModifiedBy>
  <cp:revision>13</cp:revision>
  <cp:lastPrinted>2019-10-23T07:09:00Z</cp:lastPrinted>
  <dcterms:created xsi:type="dcterms:W3CDTF">2015-10-27T07:15:00Z</dcterms:created>
  <dcterms:modified xsi:type="dcterms:W3CDTF">2021-10-30T10:13:00Z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